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numPr>
          <w:ilvl w:val="0"/>
          <w:numId w:val="3"/>
        </w:numPr>
        <w:tabs>
          <w:tab w:val="center" w:pos="0"/>
          <w:tab w:val="left" w:pos="3402"/>
          <w:tab w:val="left" w:pos="3828"/>
        </w:tabs>
        <w:spacing w:before="240" w:after="240" w:line="360" w:lineRule="auto"/>
        <w:jc w:val="center"/>
      </w:pPr>
      <w:bookmarkStart w:id="0" w:name="_Toc479587226"/>
      <w:bookmarkStart w:id="64" w:name="_GoBack"/>
      <w:bookmarkEnd w:id="64"/>
      <w:r>
        <w:rPr>
          <w:rFonts w:hint="eastAsia"/>
        </w:rPr>
        <w:t>系统概述</w:t>
      </w:r>
      <w:bookmarkEnd w:id="0"/>
    </w:p>
    <w:p>
      <w:pPr>
        <w:pStyle w:val="3"/>
        <w:numPr>
          <w:ilvl w:val="1"/>
          <w:numId w:val="3"/>
        </w:numPr>
      </w:pPr>
      <w:bookmarkStart w:id="1" w:name="_Toc391282935"/>
      <w:bookmarkStart w:id="2" w:name="_Toc479587227"/>
      <w:r>
        <w:rPr>
          <w:rFonts w:hint="eastAsia"/>
          <w:lang w:eastAsia="zh-CN"/>
        </w:rPr>
        <w:t>建设</w:t>
      </w:r>
      <w:r>
        <w:rPr>
          <w:rFonts w:hint="eastAsia"/>
        </w:rPr>
        <w:t>背景</w:t>
      </w:r>
      <w:bookmarkEnd w:id="1"/>
      <w:bookmarkEnd w:id="2"/>
    </w:p>
    <w:p>
      <w:pPr>
        <w:pStyle w:val="11"/>
        <w:ind w:firstLine="480"/>
        <w:rPr>
          <w:lang w:val="zh-CN"/>
        </w:rPr>
      </w:pPr>
      <w:r>
        <w:rPr>
          <w:rFonts w:hint="eastAsia"/>
          <w:lang w:val="zh-CN"/>
        </w:rPr>
        <w:t>高校是国家人才培养的重要场所和机构，随着我国教育的不断深化及发展，高校教育规模的扩大,占地广、校区分散、人员密集等诸多因素的限制，让高校校园安防与其他领域相比更具有特殊性，同时因校园开放、包容的人文环境更使高校结构日渐社会化，校园治安问题日益突出。据调查，目前学校存在的主要安全问题有交通安全事故，火灾事故，盗窃案件，打架、诈骗等案件，溺水、体育活动意外伤害事故，食物中毒、自杀等安全事故。如何减少和预防校园各种事故的发生，成为学校和社会需要积极应对的问题。</w:t>
      </w:r>
    </w:p>
    <w:p>
      <w:pPr>
        <w:ind w:firstLine="480" w:firstLineChars="200"/>
      </w:pPr>
      <w:bookmarkStart w:id="3" w:name="_Toc391282936"/>
      <w:r>
        <w:t>凭借</w:t>
      </w:r>
      <w:r>
        <w:rPr>
          <w:rFonts w:hint="eastAsia"/>
        </w:rPr>
        <w:t>深厚的</w:t>
      </w:r>
      <w:r>
        <w:t>研发能力和</w:t>
      </w:r>
      <w:r>
        <w:rPr>
          <w:rFonts w:hint="eastAsia"/>
        </w:rPr>
        <w:t>领先</w:t>
      </w:r>
      <w:r>
        <w:t>的技术</w:t>
      </w:r>
      <w:r>
        <w:rPr>
          <w:rFonts w:hint="eastAsia"/>
        </w:rPr>
        <w:t>水平</w:t>
      </w:r>
      <w:r>
        <w:t>，</w:t>
      </w:r>
      <w:r>
        <w:rPr>
          <w:rFonts w:hint="eastAsia"/>
        </w:rPr>
        <w:t>依托完善的产品线和行业解决方案体系，以GIS地图可视化实战平台为核心，以服务创新为导向，提供高教综合集成</w:t>
      </w:r>
      <w:r>
        <w:t>安防</w:t>
      </w:r>
      <w:r>
        <w:rPr>
          <w:rFonts w:hint="eastAsia"/>
        </w:rPr>
        <w:t>解决方案，运用高清、智能、物联网等核心技术，可集成为校园内异构的安防业务系统，形成事前预警，事中控制，事后可追溯的应急防控体系，对校园内部的人员、车辆、事件进行统一管理，预防各类案件发生，提升应急响应能力，提高校园安保的管理和服务水平。</w:t>
      </w:r>
    </w:p>
    <w:p>
      <w:pPr>
        <w:pStyle w:val="3"/>
        <w:numPr>
          <w:ilvl w:val="1"/>
          <w:numId w:val="3"/>
        </w:numPr>
      </w:pPr>
      <w:bookmarkStart w:id="4" w:name="_Toc479587228"/>
      <w:r>
        <w:rPr>
          <w:rFonts w:hint="eastAsia"/>
        </w:rPr>
        <w:t>现状分析</w:t>
      </w:r>
      <w:bookmarkEnd w:id="3"/>
      <w:bookmarkEnd w:id="4"/>
    </w:p>
    <w:p>
      <w:pPr>
        <w:pStyle w:val="12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经过近年来的努力，校园综合</w:t>
      </w:r>
      <w:r>
        <w:rPr>
          <w:sz w:val="24"/>
          <w:szCs w:val="24"/>
        </w:rPr>
        <w:t>监管</w:t>
      </w:r>
      <w:r>
        <w:rPr>
          <w:rFonts w:hint="eastAsia"/>
          <w:sz w:val="24"/>
          <w:szCs w:val="24"/>
        </w:rPr>
        <w:t>建设取得了显著的成绩，如基本的视频、录像、报警等，满足了校园安防的基本需求，但同时我们也应该清晰地认识到前期建设还存在着一些不足，制约了建设系统扩建、视频资源的共享和应用业务的整合，从而</w:t>
      </w:r>
      <w:r>
        <w:rPr>
          <w:sz w:val="24"/>
          <w:szCs w:val="24"/>
        </w:rPr>
        <w:t>限制了</w:t>
      </w:r>
      <w:r>
        <w:rPr>
          <w:rFonts w:hint="eastAsia"/>
          <w:sz w:val="24"/>
          <w:szCs w:val="24"/>
        </w:rPr>
        <w:t>了</w:t>
      </w:r>
      <w:r>
        <w:rPr>
          <w:rFonts w:hint="eastAsia"/>
          <w:kern w:val="28"/>
          <w:sz w:val="24"/>
          <w:szCs w:val="24"/>
        </w:rPr>
        <w:t>校园防控体系技术水平的提高，具体</w:t>
      </w:r>
      <w:r>
        <w:rPr>
          <w:rFonts w:hint="eastAsia"/>
          <w:sz w:val="24"/>
          <w:szCs w:val="24"/>
        </w:rPr>
        <w:t>主要表现在以下几个方面：</w:t>
      </w:r>
    </w:p>
    <w:p>
      <w:pPr>
        <w:pStyle w:val="13"/>
        <w:numPr>
          <w:ilvl w:val="0"/>
          <w:numId w:val="4"/>
        </w:numPr>
      </w:pPr>
      <w:r>
        <w:rPr>
          <w:rFonts w:hint="eastAsia"/>
        </w:rPr>
        <w:t>视频</w:t>
      </w:r>
      <w:r>
        <w:t>监控</w:t>
      </w:r>
      <w:r>
        <w:rPr>
          <w:rFonts w:hint="eastAsia"/>
        </w:rPr>
        <w:t>图像</w:t>
      </w:r>
      <w:r>
        <w:t>看不清，看不全，品牌混乱</w:t>
      </w:r>
      <w:r>
        <w:rPr>
          <w:rFonts w:hint="eastAsia"/>
        </w:rPr>
        <w:t>联网</w:t>
      </w:r>
      <w:r>
        <w:t>麻烦，实际视频资源利用率低；</w:t>
      </w:r>
    </w:p>
    <w:p>
      <w:pPr>
        <w:pStyle w:val="13"/>
      </w:pPr>
      <w:r>
        <w:rPr>
          <w:rFonts w:hint="eastAsia"/>
        </w:rPr>
        <w:t>校园车辆</w:t>
      </w:r>
      <w:r>
        <w:t>出入口主要以打卡</w:t>
      </w:r>
      <w:r>
        <w:rPr>
          <w:rFonts w:hint="eastAsia"/>
        </w:rPr>
        <w:t>放行</w:t>
      </w:r>
      <w:r>
        <w:t>的形式，</w:t>
      </w:r>
      <w:r>
        <w:rPr>
          <w:rFonts w:hint="eastAsia"/>
        </w:rPr>
        <w:t>上下课</w:t>
      </w:r>
      <w:r>
        <w:t>、放假</w:t>
      </w:r>
      <w:r>
        <w:rPr>
          <w:rFonts w:hint="eastAsia"/>
        </w:rPr>
        <w:t>期间，</w:t>
      </w:r>
      <w:r>
        <w:t>车辆进出缓慢，</w:t>
      </w:r>
      <w:r>
        <w:rPr>
          <w:rFonts w:hint="eastAsia"/>
        </w:rPr>
        <w:t>且校内</w:t>
      </w:r>
      <w:r>
        <w:t>车辆</w:t>
      </w:r>
      <w:r>
        <w:rPr>
          <w:rFonts w:hint="eastAsia"/>
        </w:rPr>
        <w:t>乱停</w:t>
      </w:r>
      <w:r>
        <w:t>乱开，没有</w:t>
      </w:r>
      <w:r>
        <w:rPr>
          <w:rFonts w:hint="eastAsia"/>
        </w:rPr>
        <w:t>监管</w:t>
      </w:r>
      <w:r>
        <w:t>，</w:t>
      </w:r>
      <w:r>
        <w:rPr>
          <w:rFonts w:hint="eastAsia"/>
        </w:rPr>
        <w:t>地下车库</w:t>
      </w:r>
      <w:r>
        <w:t>利用率低，找车麻烦；</w:t>
      </w:r>
    </w:p>
    <w:p>
      <w:pPr>
        <w:pStyle w:val="13"/>
      </w:pPr>
      <w:r>
        <w:rPr>
          <w:rFonts w:hint="eastAsia"/>
        </w:rPr>
        <w:t>门禁</w:t>
      </w:r>
      <w:r>
        <w:t>、</w:t>
      </w:r>
      <w:r>
        <w:rPr>
          <w:rFonts w:hint="eastAsia"/>
        </w:rPr>
        <w:t>人员</w:t>
      </w:r>
      <w:r>
        <w:t>通道</w:t>
      </w:r>
      <w:r>
        <w:rPr>
          <w:rFonts w:hint="eastAsia"/>
        </w:rPr>
        <w:t>等</w:t>
      </w:r>
      <w:r>
        <w:t>系统独立运行，</w:t>
      </w:r>
      <w:r>
        <w:rPr>
          <w:rFonts w:hint="eastAsia"/>
        </w:rPr>
        <w:t>且</w:t>
      </w:r>
      <w:r>
        <w:t>独立与其他安防系统</w:t>
      </w:r>
      <w:r>
        <w:rPr>
          <w:rFonts w:hint="eastAsia"/>
        </w:rPr>
        <w:t>，没</w:t>
      </w:r>
      <w:r>
        <w:t>有整合起来；</w:t>
      </w:r>
    </w:p>
    <w:p>
      <w:pPr>
        <w:pStyle w:val="13"/>
      </w:pPr>
      <w:r>
        <w:rPr>
          <w:rFonts w:hint="eastAsia"/>
        </w:rPr>
        <w:t>报警系统误报率</w:t>
      </w:r>
      <w:r>
        <w:t>高，</w:t>
      </w:r>
      <w:r>
        <w:rPr>
          <w:rFonts w:hint="eastAsia"/>
        </w:rPr>
        <w:t>且</w:t>
      </w:r>
      <w:r>
        <w:t>系统独立，</w:t>
      </w:r>
      <w:r>
        <w:rPr>
          <w:rFonts w:hint="eastAsia"/>
        </w:rPr>
        <w:t>不</w:t>
      </w:r>
      <w:r>
        <w:t>能与其他系统</w:t>
      </w:r>
      <w:r>
        <w:rPr>
          <w:rFonts w:hint="eastAsia"/>
        </w:rPr>
        <w:t>产生</w:t>
      </w:r>
      <w:r>
        <w:t>联动。</w:t>
      </w:r>
    </w:p>
    <w:p>
      <w:pPr>
        <w:pStyle w:val="3"/>
        <w:numPr>
          <w:ilvl w:val="1"/>
          <w:numId w:val="3"/>
        </w:numPr>
      </w:pPr>
      <w:bookmarkStart w:id="5" w:name="_Toc391282937"/>
      <w:bookmarkStart w:id="6" w:name="_Toc479587229"/>
      <w:r>
        <w:rPr>
          <w:rFonts w:hint="eastAsia"/>
        </w:rPr>
        <w:t>需求说明</w:t>
      </w:r>
      <w:bookmarkEnd w:id="5"/>
      <w:bookmarkEnd w:id="6"/>
    </w:p>
    <w:p>
      <w:pPr>
        <w:pStyle w:val="11"/>
        <w:ind w:firstLine="480"/>
      </w:pPr>
      <w:bookmarkStart w:id="7" w:name="_Toc391282938"/>
      <w:r>
        <w:rPr>
          <w:rFonts w:hint="eastAsia"/>
        </w:rPr>
        <w:t>根据校园现状分析发现已有的系统存在众多</w:t>
      </w:r>
      <w:r>
        <w:rPr>
          <w:rFonts w:hint="eastAsia"/>
          <w:szCs w:val="22"/>
        </w:rPr>
        <w:t>弊病，用户为解决上述问题，提出以下</w:t>
      </w:r>
      <w:r>
        <w:rPr>
          <w:rFonts w:hint="eastAsia"/>
          <w:lang w:val="zh-CN"/>
        </w:rPr>
        <w:t>需求</w:t>
      </w:r>
      <w:r>
        <w:rPr>
          <w:rFonts w:hint="eastAsia"/>
        </w:rPr>
        <w:t>：</w:t>
      </w:r>
    </w:p>
    <w:p>
      <w:pPr>
        <w:pStyle w:val="13"/>
        <w:numPr>
          <w:ilvl w:val="0"/>
          <w:numId w:val="5"/>
        </w:numPr>
      </w:pPr>
      <w:r>
        <w:rPr>
          <w:rFonts w:hint="eastAsia"/>
        </w:rPr>
        <w:t>需要</w:t>
      </w:r>
      <w:r>
        <w:t>建设一套</w:t>
      </w:r>
      <w:r>
        <w:rPr>
          <w:rFonts w:hint="eastAsia"/>
        </w:rPr>
        <w:t>综合</w:t>
      </w:r>
      <w:r>
        <w:t>监管平台进行统一管理，使用</w:t>
      </w:r>
      <w:r>
        <w:rPr>
          <w:rFonts w:hint="eastAsia"/>
        </w:rPr>
        <w:t>全IP化的高清、</w:t>
      </w:r>
      <w:r>
        <w:t>智能设备</w:t>
      </w:r>
      <w:r>
        <w:rPr>
          <w:rFonts w:hint="eastAsia"/>
        </w:rPr>
        <w:t>、</w:t>
      </w:r>
      <w:r>
        <w:t>门禁设备、报警设备、出入口</w:t>
      </w:r>
      <w:r>
        <w:rPr>
          <w:rFonts w:hint="eastAsia"/>
        </w:rPr>
        <w:t>管理</w:t>
      </w:r>
      <w:r>
        <w:t>设备</w:t>
      </w:r>
      <w:r>
        <w:rPr>
          <w:rFonts w:hint="eastAsia"/>
        </w:rPr>
        <w:t>等</w:t>
      </w:r>
      <w:r>
        <w:t>，实现高清</w:t>
      </w:r>
      <w:r>
        <w:rPr>
          <w:rFonts w:hint="eastAsia"/>
        </w:rPr>
        <w:t>监控、宿舍</w:t>
      </w:r>
      <w:r>
        <w:t>进出、入侵报警和车辆的有效管理</w:t>
      </w:r>
      <w:r>
        <w:rPr>
          <w:rFonts w:hint="eastAsia"/>
        </w:rPr>
        <w:t>，</w:t>
      </w:r>
      <w:r>
        <w:t>同时</w:t>
      </w:r>
      <w:r>
        <w:rPr>
          <w:rFonts w:hint="eastAsia"/>
        </w:rPr>
        <w:t>系统需要</w:t>
      </w:r>
      <w:r>
        <w:t>有</w:t>
      </w:r>
      <w:r>
        <w:rPr>
          <w:rFonts w:hint="eastAsia"/>
        </w:rPr>
        <w:t>视频</w:t>
      </w:r>
      <w:r>
        <w:t>质量诊断功能，并</w:t>
      </w:r>
      <w:r>
        <w:rPr>
          <w:rFonts w:hint="eastAsia"/>
        </w:rPr>
        <w:t>从节省</w:t>
      </w:r>
      <w:r>
        <w:t>资源、降低成本等角度考虑原有系统利旧。</w:t>
      </w:r>
    </w:p>
    <w:p>
      <w:pPr>
        <w:pStyle w:val="13"/>
      </w:pPr>
      <w:r>
        <w:rPr>
          <w:rFonts w:hint="eastAsia"/>
        </w:rPr>
        <w:t>系统需要</w:t>
      </w:r>
      <w:r>
        <w:t>能够将车辆从进入</w:t>
      </w:r>
      <w:r>
        <w:rPr>
          <w:rFonts w:hint="eastAsia"/>
        </w:rPr>
        <w:t>、</w:t>
      </w:r>
      <w:r>
        <w:t>经过、停放、离开整个过程</w:t>
      </w:r>
      <w:r>
        <w:rPr>
          <w:rFonts w:hint="eastAsia"/>
        </w:rPr>
        <w:t>实现实时</w:t>
      </w:r>
      <w:r>
        <w:t>监管，集合车牌识别</w:t>
      </w:r>
      <w:r>
        <w:rPr>
          <w:rFonts w:hint="eastAsia"/>
        </w:rPr>
        <w:t>智能</w:t>
      </w:r>
      <w:r>
        <w:t>算法，</w:t>
      </w:r>
      <w:r>
        <w:rPr>
          <w:rFonts w:hint="eastAsia"/>
        </w:rPr>
        <w:t>完善</w:t>
      </w:r>
      <w:r>
        <w:t>校园车辆管理流程和机制；</w:t>
      </w:r>
    </w:p>
    <w:p>
      <w:pPr>
        <w:pStyle w:val="13"/>
      </w:pPr>
      <w:r>
        <w:rPr>
          <w:rFonts w:hint="eastAsia"/>
        </w:rPr>
        <w:t>系统需要</w:t>
      </w:r>
      <w:r>
        <w:t>能够将</w:t>
      </w:r>
      <w:r>
        <w:rPr>
          <w:rFonts w:hint="eastAsia"/>
        </w:rPr>
        <w:t>门禁</w:t>
      </w:r>
      <w:r>
        <w:t>、人员通道等多种出入口管理和业务应用</w:t>
      </w:r>
      <w:r>
        <w:rPr>
          <w:rFonts w:hint="eastAsia"/>
        </w:rPr>
        <w:t>进行</w:t>
      </w:r>
      <w:r>
        <w:t>融合；</w:t>
      </w:r>
    </w:p>
    <w:p>
      <w:pPr>
        <w:pStyle w:val="13"/>
      </w:pPr>
      <w:r>
        <w:rPr>
          <w:rFonts w:hint="eastAsia"/>
        </w:rPr>
        <w:t>系统需要</w:t>
      </w:r>
      <w:r>
        <w:t>能够与其他系统</w:t>
      </w:r>
      <w:r>
        <w:rPr>
          <w:rFonts w:hint="eastAsia"/>
        </w:rPr>
        <w:t>进行</w:t>
      </w:r>
      <w:r>
        <w:t>联动，</w:t>
      </w:r>
      <w:r>
        <w:rPr>
          <w:rFonts w:hint="eastAsia"/>
          <w:szCs w:val="24"/>
        </w:rPr>
        <w:t>将</w:t>
      </w:r>
      <w:r>
        <w:rPr>
          <w:szCs w:val="24"/>
        </w:rPr>
        <w:t>多套系统进行有机整合，</w:t>
      </w:r>
      <w:r>
        <w:rPr>
          <w:rFonts w:hint="eastAsia"/>
          <w:szCs w:val="24"/>
        </w:rPr>
        <w:t>形成综合</w:t>
      </w:r>
      <w:r>
        <w:rPr>
          <w:szCs w:val="24"/>
        </w:rPr>
        <w:t>监管。</w:t>
      </w:r>
    </w:p>
    <w:p>
      <w:pPr>
        <w:pStyle w:val="3"/>
        <w:numPr>
          <w:ilvl w:val="1"/>
          <w:numId w:val="3"/>
        </w:numPr>
      </w:pPr>
      <w:bookmarkStart w:id="8" w:name="_Toc479587230"/>
      <w:r>
        <w:rPr>
          <w:rFonts w:hint="eastAsia"/>
        </w:rPr>
        <w:t>设计原则</w:t>
      </w:r>
      <w:bookmarkEnd w:id="7"/>
      <w:bookmarkEnd w:id="8"/>
    </w:p>
    <w:p>
      <w:pPr>
        <w:pStyle w:val="11"/>
        <w:ind w:firstLine="480"/>
      </w:pPr>
      <w:r>
        <w:rPr>
          <w:rFonts w:hint="eastAsia"/>
          <w:lang w:val="zh-CN"/>
        </w:rPr>
        <w:t>本系统的</w:t>
      </w:r>
      <w:r>
        <w:rPr>
          <w:lang w:val="zh-CN"/>
        </w:rPr>
        <w:t>设计</w:t>
      </w:r>
      <w:r>
        <w:rPr>
          <w:rFonts w:hint="eastAsia"/>
        </w:rPr>
        <w:t>以“先进性、可靠性、实用性、经济性、扩展性”为基本原则，具体如下：</w:t>
      </w:r>
    </w:p>
    <w:p>
      <w:pPr>
        <w:pStyle w:val="11"/>
        <w:ind w:firstLine="482"/>
      </w:pPr>
      <w:r>
        <w:rPr>
          <w:rFonts w:hint="eastAsia"/>
          <w:b/>
        </w:rPr>
        <w:t>先进性：</w:t>
      </w:r>
      <w:r>
        <w:rPr>
          <w:rFonts w:hint="eastAsia"/>
        </w:rPr>
        <w:t>采用成熟、主流的设备构建系统，系统建设充分利用当前最新</w:t>
      </w:r>
      <w:r>
        <w:rPr>
          <w:rFonts w:hint="eastAsia"/>
          <w:color w:val="000000"/>
        </w:rPr>
        <w:t>的</w:t>
      </w:r>
      <w:r>
        <w:rPr>
          <w:rFonts w:hint="eastAsia"/>
        </w:rPr>
        <w:t>视音频、数据、网络等技术，充分兼顾需求和技术的不断变化，建设业内领先的高清视频监控系统。</w:t>
      </w:r>
    </w:p>
    <w:p>
      <w:pPr>
        <w:pStyle w:val="11"/>
        <w:ind w:firstLine="482"/>
      </w:pPr>
      <w:r>
        <w:rPr>
          <w:rFonts w:hint="eastAsia"/>
          <w:b/>
        </w:rPr>
        <w:t>可靠性：</w:t>
      </w:r>
      <w:r>
        <w:rPr>
          <w:rFonts w:hint="eastAsia"/>
        </w:rPr>
        <w:t>系统硬件采用电信级的服务器及专业设备，对关键设备采取冗余备份措施，软件采用模块化、分层隔离的设计思想，确保整个系统长期稳定运行。</w:t>
      </w:r>
    </w:p>
    <w:p>
      <w:pPr>
        <w:pStyle w:val="11"/>
        <w:ind w:firstLine="482"/>
      </w:pPr>
      <w:r>
        <w:rPr>
          <w:rFonts w:hint="eastAsia"/>
          <w:b/>
        </w:rPr>
        <w:t>实用性</w:t>
      </w:r>
      <w:r>
        <w:rPr>
          <w:b/>
        </w:rPr>
        <w:t>：</w:t>
      </w:r>
      <w:r>
        <w:t>系统的</w:t>
      </w:r>
      <w:r>
        <w:rPr>
          <w:rFonts w:hint="eastAsia"/>
        </w:rPr>
        <w:t>设计</w:t>
      </w:r>
      <w:r>
        <w:t>突出应用，以现实需求为导向，以有效应用为核心，以技术建设与工作机制的同步协调为保障，确保系统能有效服务于</w:t>
      </w:r>
      <w:r>
        <w:rPr>
          <w:rFonts w:hint="eastAsia"/>
        </w:rPr>
        <w:t>用户的工作</w:t>
      </w:r>
      <w:r>
        <w:t>需要</w:t>
      </w:r>
      <w:r>
        <w:rPr>
          <w:rFonts w:hint="eastAsia"/>
        </w:rPr>
        <w:t>。</w:t>
      </w:r>
    </w:p>
    <w:p>
      <w:pPr>
        <w:pStyle w:val="11"/>
        <w:ind w:firstLine="482"/>
      </w:pPr>
      <w:r>
        <w:rPr>
          <w:rFonts w:hint="eastAsia"/>
          <w:b/>
        </w:rPr>
        <w:t>经济性：</w:t>
      </w:r>
      <w:r>
        <w:rPr>
          <w:rFonts w:hint="eastAsia"/>
        </w:rPr>
        <w:t>系统整体配置性能高，价格合理，建设成本和投入较低，同时方案考虑原有监控系统的利旧。</w:t>
      </w:r>
    </w:p>
    <w:p>
      <w:pPr>
        <w:pStyle w:val="11"/>
        <w:ind w:firstLine="482"/>
      </w:pPr>
      <w:r>
        <w:rPr>
          <w:rFonts w:hint="eastAsia"/>
          <w:b/>
        </w:rPr>
        <w:t>扩展性：</w:t>
      </w:r>
      <w:r>
        <w:rPr>
          <w:rFonts w:hint="eastAsia"/>
        </w:rPr>
        <w:t>系统采用业界主流的硬件设备，提供标准的协议，具有良好的兼容性和通用的软硬件接口，可以全面兼容主流厂商的设备，并能为其他系统提供</w:t>
      </w:r>
      <w:r>
        <w:t>接口</w:t>
      </w:r>
      <w:r>
        <w:rPr>
          <w:rFonts w:hint="eastAsia"/>
        </w:rPr>
        <w:t>。</w:t>
      </w:r>
    </w:p>
    <w:p>
      <w:pPr>
        <w:pStyle w:val="3"/>
        <w:numPr>
          <w:ilvl w:val="1"/>
          <w:numId w:val="3"/>
        </w:numPr>
      </w:pPr>
      <w:bookmarkStart w:id="9" w:name="_Toc479587231"/>
      <w:bookmarkStart w:id="10" w:name="_Toc391282939"/>
      <w:r>
        <w:rPr>
          <w:rFonts w:hint="eastAsia"/>
        </w:rPr>
        <w:t>设计依据</w:t>
      </w:r>
      <w:bookmarkEnd w:id="9"/>
      <w:bookmarkEnd w:id="10"/>
    </w:p>
    <w:p>
      <w:pPr>
        <w:pStyle w:val="12"/>
        <w:ind w:firstLine="480"/>
        <w:rPr>
          <w:sz w:val="24"/>
          <w:szCs w:val="24"/>
        </w:rPr>
      </w:pPr>
      <w:r>
        <w:rPr>
          <w:sz w:val="24"/>
          <w:szCs w:val="24"/>
        </w:rPr>
        <w:t>系统建设依据国家相关法律规章、国家和行业相关标准、相关研究成果等资料进行规划设计，具体如下：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城市联网监控报警系统设计方面：</w:t>
      </w:r>
    </w:p>
    <w:p>
      <w:pPr>
        <w:numPr>
          <w:ilvl w:val="0"/>
          <w:numId w:val="7"/>
        </w:numPr>
      </w:pPr>
      <w:r>
        <w:rPr>
          <w:rFonts w:hint="eastAsia"/>
        </w:rPr>
        <w:t>《城市监控报警联网系统技术标准》（</w:t>
      </w:r>
      <w:r>
        <w:t>GA/T669-2008</w:t>
      </w:r>
      <w:r>
        <w:rPr>
          <w:rFonts w:hint="eastAsia"/>
        </w:rPr>
        <w:t>）</w:t>
      </w:r>
    </w:p>
    <w:p>
      <w:pPr>
        <w:numPr>
          <w:ilvl w:val="0"/>
          <w:numId w:val="7"/>
        </w:numPr>
      </w:pPr>
      <w:r>
        <w:rPr>
          <w:rFonts w:hint="eastAsia"/>
        </w:rPr>
        <w:t>《跨区域视频监控联网共享技术规范》</w:t>
      </w:r>
      <w:r>
        <w:t>DB33/T 629-2007</w:t>
      </w:r>
    </w:p>
    <w:p>
      <w:pPr>
        <w:numPr>
          <w:ilvl w:val="0"/>
          <w:numId w:val="7"/>
        </w:numPr>
      </w:pPr>
      <w:r>
        <w:rPr>
          <w:rFonts w:hint="eastAsia"/>
        </w:rPr>
        <w:t>公安部关于城市报警与监控系统的建设、管理、应用规范性文件（公  安部科技信息化局汇编</w:t>
      </w:r>
      <w:r>
        <w:t>2009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月）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安防视频监控系统设计方面：</w:t>
      </w:r>
    </w:p>
    <w:p>
      <w:pPr>
        <w:numPr>
          <w:ilvl w:val="0"/>
          <w:numId w:val="8"/>
        </w:numPr>
      </w:pPr>
      <w:r>
        <w:rPr>
          <w:rFonts w:hint="eastAsia"/>
        </w:rPr>
        <w:t>《视频安防监控系统技术要求》（</w:t>
      </w:r>
      <w:r>
        <w:t>GA/T367-2001</w:t>
      </w:r>
      <w:r>
        <w:rPr>
          <w:rFonts w:hint="eastAsia"/>
        </w:rPr>
        <w:t>）</w:t>
      </w:r>
    </w:p>
    <w:p>
      <w:pPr>
        <w:numPr>
          <w:ilvl w:val="0"/>
          <w:numId w:val="8"/>
        </w:numPr>
      </w:pPr>
      <w:r>
        <w:rPr>
          <w:rFonts w:hint="eastAsia"/>
        </w:rPr>
        <w:t>《民用闭路监视电视系统工程技术规范》</w:t>
      </w:r>
      <w:r>
        <w:t>(GB50198-94)</w:t>
      </w:r>
    </w:p>
    <w:p>
      <w:pPr>
        <w:numPr>
          <w:ilvl w:val="0"/>
          <w:numId w:val="8"/>
        </w:numPr>
      </w:pPr>
      <w:r>
        <w:rPr>
          <w:rFonts w:hint="eastAsia"/>
        </w:rPr>
        <w:t>《工业电视系统工程设计规范》（</w:t>
      </w:r>
      <w:r>
        <w:t>GBJ115-87</w:t>
      </w:r>
      <w:r>
        <w:rPr>
          <w:rFonts w:hint="eastAsia"/>
        </w:rPr>
        <w:t>）</w:t>
      </w:r>
    </w:p>
    <w:p>
      <w:pPr>
        <w:numPr>
          <w:ilvl w:val="0"/>
          <w:numId w:val="8"/>
        </w:numPr>
      </w:pPr>
      <w:r>
        <w:rPr>
          <w:rFonts w:hint="eastAsia"/>
        </w:rPr>
        <w:t>《安全防范系统通用图形符号》（</w:t>
      </w:r>
      <w:r>
        <w:t>GA/T75-2000</w:t>
      </w:r>
      <w:r>
        <w:rPr>
          <w:rFonts w:hint="eastAsia"/>
        </w:rPr>
        <w:t>）</w:t>
      </w:r>
    </w:p>
    <w:p>
      <w:pPr>
        <w:numPr>
          <w:ilvl w:val="0"/>
          <w:numId w:val="8"/>
        </w:numPr>
      </w:pPr>
      <w:r>
        <w:rPr>
          <w:rFonts w:hint="eastAsia"/>
        </w:rPr>
        <w:t>《机动车号牌图像自动识别技术规范》（</w:t>
      </w:r>
      <w:r>
        <w:t>GA/833-2009</w:t>
      </w:r>
      <w:r>
        <w:rPr>
          <w:rFonts w:hint="eastAsia"/>
        </w:rPr>
        <w:t>）</w:t>
      </w:r>
    </w:p>
    <w:p>
      <w:pPr>
        <w:numPr>
          <w:ilvl w:val="0"/>
          <w:numId w:val="8"/>
        </w:numPr>
      </w:pPr>
      <w:r>
        <w:rPr>
          <w:rFonts w:hint="eastAsia"/>
        </w:rPr>
        <w:t>《建筑及建筑群综合布线工程设计规范》</w:t>
      </w:r>
      <w:r>
        <w:t xml:space="preserve"> </w:t>
      </w:r>
      <w:r>
        <w:rPr>
          <w:rFonts w:hint="eastAsia"/>
        </w:rPr>
        <w:t>（</w:t>
      </w:r>
      <w:r>
        <w:t>GB/T50311-2000</w:t>
      </w:r>
      <w:r>
        <w:rPr>
          <w:rFonts w:hint="eastAsia"/>
        </w:rPr>
        <w:t>）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视频监控图像质量方面：</w:t>
      </w:r>
    </w:p>
    <w:p>
      <w:pPr>
        <w:numPr>
          <w:ilvl w:val="0"/>
          <w:numId w:val="9"/>
        </w:numPr>
      </w:pPr>
      <w:r>
        <w:rPr>
          <w:rFonts w:hint="eastAsia"/>
        </w:rPr>
        <w:t>《电视视频通道测试方法》（</w:t>
      </w:r>
      <w:r>
        <w:t>GB3659-83</w:t>
      </w:r>
      <w:r>
        <w:rPr>
          <w:rFonts w:hint="eastAsia"/>
        </w:rPr>
        <w:t>）</w:t>
      </w:r>
    </w:p>
    <w:p>
      <w:pPr>
        <w:numPr>
          <w:ilvl w:val="0"/>
          <w:numId w:val="9"/>
        </w:numPr>
      </w:pPr>
      <w:r>
        <w:rPr>
          <w:rFonts w:hint="eastAsia"/>
        </w:rPr>
        <w:t>《彩色电视图像质量主观评价方法》（</w:t>
      </w:r>
      <w:r>
        <w:t>GB7401-1987</w:t>
      </w:r>
      <w:r>
        <w:rPr>
          <w:rFonts w:hint="eastAsia"/>
        </w:rPr>
        <w:t>）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视频系统网络设计方面：</w:t>
      </w:r>
    </w:p>
    <w:p>
      <w:pPr>
        <w:numPr>
          <w:ilvl w:val="0"/>
          <w:numId w:val="10"/>
        </w:numPr>
      </w:pPr>
      <w:r>
        <w:rPr>
          <w:rFonts w:hint="eastAsia"/>
        </w:rPr>
        <w:t>《信息技术开放系统互连网络层安全协议》（</w:t>
      </w:r>
      <w:r>
        <w:t>GB/T 17963</w:t>
      </w:r>
      <w:r>
        <w:rPr>
          <w:rFonts w:hint="eastAsia"/>
        </w:rPr>
        <w:t>）</w:t>
      </w:r>
    </w:p>
    <w:p>
      <w:pPr>
        <w:numPr>
          <w:ilvl w:val="0"/>
          <w:numId w:val="10"/>
        </w:numPr>
      </w:pPr>
      <w:r>
        <w:rPr>
          <w:rFonts w:hint="eastAsia"/>
        </w:rPr>
        <w:t>《计算机信息系统安全》（</w:t>
      </w:r>
      <w:r>
        <w:t>GA 216.1</w:t>
      </w:r>
      <w:r>
        <w:rPr>
          <w:rFonts w:hint="eastAsia"/>
        </w:rPr>
        <w:t>－</w:t>
      </w:r>
      <w:r>
        <w:t>1999</w:t>
      </w:r>
      <w:r>
        <w:rPr>
          <w:rFonts w:hint="eastAsia"/>
        </w:rPr>
        <w:t>）</w:t>
      </w:r>
    </w:p>
    <w:p>
      <w:pPr>
        <w:numPr>
          <w:ilvl w:val="0"/>
          <w:numId w:val="10"/>
        </w:numPr>
      </w:pPr>
      <w:r>
        <w:rPr>
          <w:rFonts w:hint="eastAsia"/>
        </w:rPr>
        <w:t>《计算机软件开发规范》（</w:t>
      </w:r>
      <w:r>
        <w:t>GB8566-88</w:t>
      </w:r>
      <w:r>
        <w:rPr>
          <w:rFonts w:hint="eastAsia"/>
        </w:rPr>
        <w:t>）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视频系统工程建设方面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《安全防范工程程序与要求》（</w:t>
      </w:r>
      <w:r>
        <w:t>GA/T75-94</w:t>
      </w:r>
      <w:r>
        <w:rPr>
          <w:rFonts w:hint="eastAsia"/>
        </w:rPr>
        <w:t>）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《安全防范工程技术规范》</w:t>
      </w:r>
      <w:r>
        <w:t>(GB 50348-2004)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《电子计算机机房设计规范》</w:t>
      </w:r>
      <w:r>
        <w:t>(GB50174-93</w:t>
      </w:r>
      <w:r>
        <w:rPr>
          <w:rFonts w:hint="eastAsia"/>
        </w:rPr>
        <w:t>）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《建筑物防雷设计规范》</w:t>
      </w:r>
      <w:r>
        <w:t>(GB50057-94)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《建筑物电子信息系统防雷技术规范》</w:t>
      </w:r>
      <w:r>
        <w:t>(GB50343-2004)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《安全防范系统雷电浪涌防护技术要求》</w:t>
      </w:r>
      <w:r>
        <w:t>(GA/T670-2006)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《民用建筑电气设计规范》</w:t>
      </w:r>
      <w:r>
        <w:t>(JGJ/T16-92)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建筑系统</w:t>
      </w:r>
      <w:r>
        <w:rPr>
          <w:b/>
        </w:rPr>
        <w:t>方面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《停车场管理系统技术要求》</w:t>
      </w:r>
      <w:r>
        <w:t>GA/T</w:t>
      </w:r>
      <w:r>
        <w:rPr>
          <w:rFonts w:hint="eastAsia"/>
        </w:rPr>
        <w:t>394</w:t>
      </w:r>
      <w:r>
        <w:t>-200</w:t>
      </w:r>
      <w:r>
        <w:rPr>
          <w:rFonts w:hint="eastAsia"/>
        </w:rPr>
        <w:t>2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《电磁兼容试验和测量技术》</w:t>
      </w:r>
      <w:r>
        <w:t>GB/T17626</w:t>
      </w:r>
      <w:r>
        <w:rPr>
          <w:rFonts w:hint="eastAsia"/>
        </w:rPr>
        <w:t>-2006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《民用建筑电线电缆防火设计规程》DGJ 08-93-2002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《建筑物电子信息系统防雷技术规范》</w:t>
      </w:r>
      <w:r>
        <w:t>GB 50343-2004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《建筑物防雷设计规范》</w:t>
      </w:r>
      <w:r>
        <w:t>GB50057-</w:t>
      </w:r>
      <w:r>
        <w:rPr>
          <w:rFonts w:hint="eastAsia"/>
        </w:rPr>
        <w:t>2000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《民用建筑电气设计规范》</w:t>
      </w:r>
      <w:r>
        <w:t>JGJ16-2008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《智能建筑设计标准》</w:t>
      </w:r>
      <w:r>
        <w:t xml:space="preserve"> GB/T50314-2006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《综合布线系统工程设计规范》</w:t>
      </w:r>
      <w:r>
        <w:t>GB 50311-2007</w:t>
      </w:r>
    </w:p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出入口和</w:t>
      </w:r>
      <w:r>
        <w:rPr>
          <w:b/>
        </w:rPr>
        <w:t>报警</w:t>
      </w:r>
      <w:r>
        <w:rPr>
          <w:rFonts w:hint="eastAsia"/>
          <w:b/>
        </w:rPr>
        <w:t>系统</w:t>
      </w:r>
      <w:r>
        <w:rPr>
          <w:b/>
        </w:rPr>
        <w:t>方面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《入侵报警系统工程设计规范》GB50394-2007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《出入口控制系统工程设计规范》GB50396-2007</w:t>
      </w:r>
    </w:p>
    <w:p>
      <w:pPr>
        <w:numPr>
          <w:ilvl w:val="0"/>
          <w:numId w:val="11"/>
        </w:numPr>
        <w:ind w:hanging="49"/>
      </w:pPr>
      <w:r>
        <w:rPr>
          <w:rFonts w:hint="eastAsia"/>
        </w:rPr>
        <w:t>《火灾自动报警系统施工及验收规范》GB50166-2007</w:t>
      </w:r>
    </w:p>
    <w:p>
      <w:pPr>
        <w:pStyle w:val="2"/>
        <w:pageBreakBefore/>
        <w:numPr>
          <w:ilvl w:val="0"/>
          <w:numId w:val="3"/>
        </w:numPr>
        <w:tabs>
          <w:tab w:val="center" w:pos="0"/>
          <w:tab w:val="left" w:pos="3402"/>
          <w:tab w:val="left" w:pos="3828"/>
        </w:tabs>
        <w:spacing w:before="240" w:after="240" w:line="360" w:lineRule="auto"/>
        <w:jc w:val="center"/>
      </w:pPr>
      <w:bookmarkStart w:id="11" w:name="_Toc391282940"/>
      <w:bookmarkStart w:id="12" w:name="_Toc479587232"/>
      <w:r>
        <w:rPr>
          <w:rFonts w:hint="eastAsia"/>
        </w:rPr>
        <w:t>系统总体设计</w:t>
      </w:r>
      <w:bookmarkEnd w:id="11"/>
      <w:bookmarkEnd w:id="12"/>
    </w:p>
    <w:p>
      <w:pPr>
        <w:pStyle w:val="3"/>
        <w:numPr>
          <w:ilvl w:val="1"/>
          <w:numId w:val="3"/>
        </w:numPr>
      </w:pPr>
      <w:bookmarkStart w:id="13" w:name="_Toc391282943"/>
      <w:bookmarkStart w:id="14" w:name="_Toc479587233"/>
      <w:bookmarkStart w:id="15" w:name="_Toc391282941"/>
      <w:r>
        <w:rPr>
          <w:rFonts w:hint="eastAsia"/>
        </w:rPr>
        <w:t>总体结构设计</w:t>
      </w:r>
      <w:bookmarkEnd w:id="13"/>
      <w:bookmarkEnd w:id="14"/>
    </w:p>
    <w:p>
      <w:pPr>
        <w:pStyle w:val="11"/>
        <w:ind w:firstLine="420"/>
      </w:pPr>
      <w:bookmarkStart w:id="16" w:name="_Toc391282945"/>
      <w:r>
        <w:rPr>
          <w:rFonts w:hint="eastAsia"/>
          <w:lang w:val="zh-CN"/>
        </w:rPr>
        <w:t>本</w:t>
      </w:r>
      <w:r>
        <w:rPr>
          <w:rFonts w:hint="eastAsia"/>
        </w:rPr>
        <w:t>方案设计可分为视频监控</w:t>
      </w:r>
      <w:r>
        <w:t>、车辆管理、人员管理、门禁管理、报警</w:t>
      </w:r>
      <w:r>
        <w:rPr>
          <w:rFonts w:hint="eastAsia"/>
        </w:rPr>
        <w:t>管理，巡更管理，智能管控，运维管理等几个系统，如下图所示。</w:t>
      </w:r>
    </w:p>
    <w:p>
      <w:pPr>
        <w:jc w:val="center"/>
      </w:pPr>
      <w:r>
        <w:drawing>
          <wp:inline distT="0" distB="0" distL="0" distR="0">
            <wp:extent cx="5274310" cy="386334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0" w:firstLine="0"/>
      </w:pPr>
      <w:bookmarkStart w:id="17" w:name="_Toc479587528"/>
      <w:r>
        <w:rPr>
          <w:rFonts w:hint="eastAsia"/>
        </w:rPr>
        <w:t>系统架构图</w:t>
      </w:r>
      <w:bookmarkEnd w:id="17"/>
    </w:p>
    <w:p>
      <w:pPr>
        <w:pStyle w:val="11"/>
        <w:spacing w:before="163" w:after="163"/>
        <w:ind w:firstLine="480"/>
      </w:pPr>
      <w:r>
        <w:rPr>
          <w:rFonts w:hint="eastAsia"/>
        </w:rPr>
        <w:t>视频监控</w:t>
      </w:r>
      <w:r>
        <w:t>：</w:t>
      </w:r>
      <w:r>
        <w:rPr>
          <w:rFonts w:hint="eastAsia"/>
        </w:rPr>
        <w:t>采用先进的高清、智能监控技术，对校园进行全方位、全天候的全面监控，最大限度地减少各种安全隐患；</w:t>
      </w:r>
    </w:p>
    <w:p>
      <w:pPr>
        <w:pStyle w:val="11"/>
        <w:spacing w:before="163" w:after="163"/>
        <w:ind w:firstLine="480"/>
      </w:pPr>
      <w:r>
        <w:t>报警</w:t>
      </w:r>
      <w:r>
        <w:rPr>
          <w:rFonts w:hint="eastAsia"/>
        </w:rPr>
        <w:t>管理</w:t>
      </w:r>
      <w:r>
        <w:t>：</w:t>
      </w:r>
      <w:r>
        <w:rPr>
          <w:rFonts w:hint="eastAsia"/>
        </w:rPr>
        <w:t>以报警业务为核心，帮助学校在人力防范的基础上，最大限度地减少各种安全隐患；</w:t>
      </w:r>
    </w:p>
    <w:p>
      <w:pPr>
        <w:pStyle w:val="11"/>
        <w:spacing w:before="163" w:after="163"/>
        <w:ind w:firstLine="480"/>
      </w:pPr>
      <w:r>
        <w:rPr>
          <w:rFonts w:hint="eastAsia"/>
        </w:rPr>
        <w:t>车辆</w:t>
      </w:r>
      <w:r>
        <w:t>管理：</w:t>
      </w:r>
      <w:r>
        <w:rPr>
          <w:rFonts w:hint="eastAsia"/>
        </w:rPr>
        <w:t>采用车辆</w:t>
      </w:r>
      <w:r>
        <w:t>识别和智能分析技术，实现对校园内车辆的统一</w:t>
      </w:r>
      <w:r>
        <w:rPr>
          <w:rFonts w:hint="eastAsia"/>
        </w:rPr>
        <w:t>监控</w:t>
      </w:r>
      <w:r>
        <w:t>与管理</w:t>
      </w:r>
      <w:r>
        <w:rPr>
          <w:rFonts w:hint="eastAsia"/>
        </w:rPr>
        <w:t>；</w:t>
      </w:r>
    </w:p>
    <w:p>
      <w:pPr>
        <w:pStyle w:val="11"/>
        <w:spacing w:before="163" w:after="163"/>
        <w:ind w:firstLine="480"/>
      </w:pPr>
      <w:r>
        <w:rPr>
          <w:rFonts w:hint="eastAsia"/>
        </w:rPr>
        <w:t>门禁</w:t>
      </w:r>
      <w:r>
        <w:t>管理：</w:t>
      </w:r>
      <w:r>
        <w:rPr>
          <w:rFonts w:hint="eastAsia"/>
        </w:rPr>
        <w:t>以门禁业务为核心，帮助学校在人力防范的基础上，对学校重要场所进行全面管理；</w:t>
      </w:r>
    </w:p>
    <w:p>
      <w:pPr>
        <w:pStyle w:val="11"/>
        <w:spacing w:before="163" w:after="163"/>
        <w:ind w:firstLine="480"/>
      </w:pPr>
      <w:r>
        <w:rPr>
          <w:rFonts w:hint="eastAsia"/>
        </w:rPr>
        <w:t>巡更管理：通过物联网可视化技术，通过可视终端，对校园重点区域进行巡更，同事对重点设施进行巡检；</w:t>
      </w:r>
    </w:p>
    <w:p>
      <w:pPr>
        <w:pStyle w:val="11"/>
        <w:spacing w:before="163" w:after="163"/>
        <w:ind w:firstLine="480"/>
      </w:pPr>
      <w:r>
        <w:rPr>
          <w:rFonts w:hint="eastAsia"/>
        </w:rPr>
        <w:t>人员管控：通过视频大数据分析技术，对整个安防系统设备进行智能化升级，采用智能分析技术，实现人员目标的识别、分析、统计，有效帮助事件提前预防；</w:t>
      </w:r>
    </w:p>
    <w:p>
      <w:pPr>
        <w:pStyle w:val="11"/>
        <w:spacing w:before="163" w:after="163"/>
        <w:ind w:firstLine="480"/>
      </w:pPr>
      <w:r>
        <w:rPr>
          <w:rFonts w:hint="eastAsia"/>
        </w:rPr>
        <w:t>运维管理：通过视频诊断技术和网管检测，实现系统设备运行状态，录像运行情况，图像质量等进行实时检测；</w:t>
      </w:r>
    </w:p>
    <w:p>
      <w:pPr>
        <w:pStyle w:val="11"/>
        <w:spacing w:before="163" w:after="163"/>
        <w:ind w:firstLine="480"/>
      </w:pPr>
      <w:r>
        <w:rPr>
          <w:rFonts w:hint="eastAsia"/>
        </w:rPr>
        <w:t>应急指挥</w:t>
      </w:r>
      <w:r>
        <w:t>：</w:t>
      </w:r>
      <w:r>
        <w:rPr>
          <w:rFonts w:hint="eastAsia"/>
        </w:rPr>
        <w:t>以GIS可视化地图为核心，基于智能分析报警，建立事前预防，事中调度应急流程化指挥体系，构建校园智能安防指挥体系。</w:t>
      </w:r>
    </w:p>
    <w:bookmarkEnd w:id="16"/>
    <w:p>
      <w:pPr>
        <w:pStyle w:val="3"/>
        <w:numPr>
          <w:ilvl w:val="1"/>
          <w:numId w:val="3"/>
        </w:numPr>
      </w:pPr>
      <w:bookmarkStart w:id="18" w:name="_Toc479587234"/>
      <w:r>
        <w:rPr>
          <w:rFonts w:hint="eastAsia"/>
        </w:rPr>
        <w:t>设计目标</w:t>
      </w:r>
      <w:bookmarkEnd w:id="15"/>
      <w:bookmarkEnd w:id="18"/>
    </w:p>
    <w:p>
      <w:pPr>
        <w:pStyle w:val="11"/>
        <w:ind w:firstLine="480"/>
      </w:pPr>
      <w:r>
        <w:rPr>
          <w:rFonts w:hint="eastAsia"/>
          <w:lang w:val="zh-CN"/>
        </w:rPr>
        <w:t>系统采用高清视频监控、智能</w:t>
      </w:r>
      <w:r>
        <w:rPr>
          <w:lang w:val="zh-CN"/>
        </w:rPr>
        <w:t>图像分析</w:t>
      </w:r>
      <w:r>
        <w:rPr>
          <w:rFonts w:hint="eastAsia"/>
          <w:lang w:val="zh-CN"/>
        </w:rPr>
        <w:t>、车牌</w:t>
      </w:r>
      <w:r>
        <w:rPr>
          <w:lang w:val="zh-CN"/>
        </w:rPr>
        <w:t>识别、</w:t>
      </w:r>
      <w:r>
        <w:rPr>
          <w:rFonts w:hint="eastAsia"/>
          <w:lang w:val="zh-CN"/>
        </w:rPr>
        <w:t>RFID/NFC与</w:t>
      </w:r>
      <w:r>
        <w:rPr>
          <w:lang w:val="zh-CN"/>
        </w:rPr>
        <w:t>报警</w:t>
      </w:r>
      <w:r>
        <w:rPr>
          <w:rFonts w:hint="eastAsia"/>
          <w:lang w:val="zh-CN"/>
        </w:rPr>
        <w:t>管理等</w:t>
      </w:r>
      <w:r>
        <w:rPr>
          <w:lang w:val="zh-CN"/>
        </w:rPr>
        <w:t>技术</w:t>
      </w:r>
      <w:r>
        <w:rPr>
          <w:rFonts w:hint="eastAsia"/>
          <w:lang w:val="zh-CN"/>
        </w:rPr>
        <w:t>，</w:t>
      </w:r>
      <w:r>
        <w:rPr>
          <w:rFonts w:hint="eastAsia"/>
        </w:rPr>
        <w:t>实现整个校园</w:t>
      </w:r>
      <w:r>
        <w:t>的综合监管，</w:t>
      </w:r>
      <w:r>
        <w:rPr>
          <w:rFonts w:hint="eastAsia"/>
        </w:rPr>
        <w:t>实现全网调度、管理及智能化应用，为用户提供一套“高清化、网络化、智能化、高集成”的安防综合监管系统，满足用户在综合</w:t>
      </w:r>
      <w:r>
        <w:t>安防</w:t>
      </w:r>
      <w:r>
        <w:rPr>
          <w:rFonts w:hint="eastAsia"/>
        </w:rPr>
        <w:t>业务应用中日益迫切的需求。本方案主要实现以下目标：</w:t>
      </w:r>
    </w:p>
    <w:p>
      <w:pPr>
        <w:pStyle w:val="11"/>
        <w:ind w:firstLine="480"/>
      </w:pPr>
      <w:r>
        <w:rPr>
          <w:rFonts w:hint="eastAsia"/>
        </w:rPr>
        <w:t>建成统一的中心管理平台：通过管理平台实现</w:t>
      </w:r>
      <w:r>
        <w:rPr>
          <w:lang w:val="zh-CN"/>
        </w:rPr>
        <w:t>全网统一的</w:t>
      </w:r>
      <w:r>
        <w:rPr>
          <w:rFonts w:hint="eastAsia"/>
          <w:lang w:val="zh-CN"/>
        </w:rPr>
        <w:t>安防</w:t>
      </w:r>
      <w:r>
        <w:rPr>
          <w:lang w:val="zh-CN"/>
        </w:rPr>
        <w:t>资源管理</w:t>
      </w:r>
      <w:r>
        <w:rPr>
          <w:rFonts w:hint="eastAsia"/>
          <w:lang w:val="zh-CN"/>
        </w:rPr>
        <w:t>，</w:t>
      </w:r>
      <w:r>
        <w:rPr>
          <w:rFonts w:hint="eastAsia"/>
        </w:rPr>
        <w:t>对视频监控</w:t>
      </w:r>
      <w:r>
        <w:t>、车辆管理、门禁管理、报警</w:t>
      </w:r>
      <w:r>
        <w:rPr>
          <w:rFonts w:hint="eastAsia"/>
        </w:rPr>
        <w:t>管理等系统进行统一管理，实现远程参数配置与远程控制等；通过管理平台实现</w:t>
      </w:r>
      <w:r>
        <w:rPr>
          <w:lang w:val="zh-CN"/>
        </w:rPr>
        <w:t>全网统一的用户和权限管理</w:t>
      </w:r>
      <w:r>
        <w:rPr>
          <w:rFonts w:hint="eastAsia"/>
          <w:lang w:val="zh-CN"/>
        </w:rPr>
        <w:t>，</w:t>
      </w:r>
      <w:r>
        <w:rPr>
          <w:rFonts w:hint="eastAsia"/>
        </w:rPr>
        <w:t>满足系统多用户的监控、管理需求，真正做到“坐阵指挥中心，掌控千里之外”。</w:t>
      </w:r>
    </w:p>
    <w:p>
      <w:pPr>
        <w:pStyle w:val="11"/>
        <w:ind w:firstLine="480"/>
      </w:pPr>
      <w:r>
        <w:rPr>
          <w:rFonts w:hint="eastAsia"/>
        </w:rPr>
        <w:t>系统具备以下特征：</w:t>
      </w:r>
    </w:p>
    <w:p>
      <w:pPr>
        <w:pStyle w:val="11"/>
        <w:ind w:firstLine="480"/>
      </w:pPr>
      <w:r>
        <w:rPr>
          <w:rFonts w:hint="eastAsia"/>
        </w:rPr>
        <w:t>系统具备高可靠性、高开放性的特征：通过采用业内成熟、主流的设备来提高系统可靠性，尤其是录像存储的稳定性，另外系统可接入其他厂家的摄像机、编码器、控制器等设备，能与其他厂家的平台无缝对接；</w:t>
      </w:r>
    </w:p>
    <w:p>
      <w:pPr>
        <w:pStyle w:val="11"/>
        <w:ind w:firstLine="480"/>
      </w:pPr>
      <w:r>
        <w:rPr>
          <w:rFonts w:hint="eastAsia"/>
        </w:rPr>
        <w:t>具备高智能化、低码流的特征：运用智能分析、带有智能功能的摄像机等提高系统智能化水平，同时通过先进的编码技术降低视频码流，减少存储成本和网络成本，减弱对网络的依赖性，提高视频预览的流畅度；</w:t>
      </w:r>
    </w:p>
    <w:p>
      <w:pPr>
        <w:pStyle w:val="11"/>
        <w:ind w:firstLine="480"/>
      </w:pPr>
      <w:r>
        <w:rPr>
          <w:rFonts w:hint="eastAsia"/>
        </w:rPr>
        <w:t>具备快速部署、及时维护的特征：通过采用高集成化、模块化设计的设备提高系统部署效率，减少系统调试周期，系统能及时发现前端系统的故障并及时告警，快速相应；</w:t>
      </w:r>
    </w:p>
    <w:p>
      <w:pPr>
        <w:pStyle w:val="11"/>
        <w:ind w:firstLine="480"/>
      </w:pPr>
      <w:r>
        <w:rPr>
          <w:rFonts w:hint="eastAsia"/>
        </w:rPr>
        <w:t>具备高度整合、充分利旧的特征：新建系统能与原有系统高度整合、无缝对接，能充分利用原有监控资源，避免前期投资的浪费。</w:t>
      </w:r>
    </w:p>
    <w:p>
      <w:pPr>
        <w:pStyle w:val="3"/>
        <w:numPr>
          <w:ilvl w:val="1"/>
          <w:numId w:val="3"/>
        </w:numPr>
      </w:pPr>
      <w:bookmarkStart w:id="19" w:name="_Toc479587235"/>
      <w:bookmarkStart w:id="20" w:name="_Toc391282942"/>
      <w:r>
        <w:rPr>
          <w:rFonts w:hint="eastAsia"/>
        </w:rPr>
        <w:t>设计思路</w:t>
      </w:r>
      <w:bookmarkEnd w:id="19"/>
      <w:bookmarkEnd w:id="20"/>
    </w:p>
    <w:p>
      <w:pPr>
        <w:pStyle w:val="11"/>
        <w:ind w:firstLine="480"/>
      </w:pPr>
      <w:r>
        <w:rPr>
          <w:rFonts w:hint="eastAsia"/>
        </w:rPr>
        <w:t>本方案的总体设计思路如下：</w:t>
      </w:r>
    </w:p>
    <w:p>
      <w:pPr>
        <w:pStyle w:val="13"/>
        <w:numPr>
          <w:ilvl w:val="0"/>
          <w:numId w:val="12"/>
        </w:numPr>
        <w:ind w:left="0" w:firstLine="420" w:firstLineChars="175"/>
      </w:pPr>
      <w:r>
        <w:t>统一采用</w:t>
      </w:r>
      <w:r>
        <w:rPr>
          <w:rFonts w:hint="eastAsia"/>
        </w:rPr>
        <w:t>IP化</w:t>
      </w:r>
      <w:r>
        <w:t>产品</w:t>
      </w:r>
      <w:r>
        <w:rPr>
          <w:rFonts w:hint="eastAsia"/>
        </w:rPr>
        <w:t>，同时在</w:t>
      </w:r>
      <w:r>
        <w:t>需要的场景中选用智能化</w:t>
      </w:r>
      <w:r>
        <w:rPr>
          <w:rFonts w:hint="eastAsia"/>
        </w:rPr>
        <w:t>产品</w:t>
      </w:r>
      <w:r>
        <w:t>，实现</w:t>
      </w:r>
      <w:r>
        <w:rPr>
          <w:rFonts w:hint="eastAsia"/>
        </w:rPr>
        <w:t>车辆、</w:t>
      </w:r>
      <w:r>
        <w:t>人员</w:t>
      </w:r>
      <w:r>
        <w:rPr>
          <w:rFonts w:hint="eastAsia"/>
        </w:rPr>
        <w:t>、门禁</w:t>
      </w:r>
      <w:r>
        <w:t>、报警等信息的识别</w:t>
      </w:r>
      <w:r>
        <w:rPr>
          <w:rFonts w:hint="eastAsia"/>
        </w:rPr>
        <w:t>与</w:t>
      </w:r>
      <w:r>
        <w:t>管理功能。</w:t>
      </w:r>
    </w:p>
    <w:p>
      <w:pPr>
        <w:pStyle w:val="13"/>
        <w:numPr>
          <w:ilvl w:val="0"/>
          <w:numId w:val="12"/>
        </w:numPr>
        <w:ind w:left="0" w:firstLine="420" w:firstLineChars="175"/>
      </w:pPr>
      <w:r>
        <w:rPr>
          <w:rFonts w:hint="eastAsia"/>
        </w:rPr>
        <w:t>建立统一的综合信息管理应用平台，实现对系统的统一管理；</w:t>
      </w:r>
    </w:p>
    <w:p>
      <w:pPr>
        <w:pStyle w:val="13"/>
        <w:numPr>
          <w:ilvl w:val="0"/>
          <w:numId w:val="12"/>
        </w:numPr>
        <w:ind w:left="0" w:firstLine="420" w:firstLineChars="175"/>
      </w:pPr>
      <w:r>
        <w:rPr>
          <w:rFonts w:hint="eastAsia"/>
        </w:rPr>
        <w:t>充分考虑原有系统利旧，实现新老系统的无缝对接，降低成本，减少资源浪费。</w:t>
      </w:r>
    </w:p>
    <w:p>
      <w:pPr>
        <w:pStyle w:val="3"/>
        <w:numPr>
          <w:ilvl w:val="1"/>
          <w:numId w:val="3"/>
        </w:numPr>
      </w:pPr>
      <w:bookmarkStart w:id="21" w:name="_Toc479587236"/>
      <w:bookmarkStart w:id="22" w:name="_Toc407268718"/>
      <w:r>
        <w:rPr>
          <w:rFonts w:hint="eastAsia"/>
        </w:rPr>
        <w:t>方案特点</w:t>
      </w:r>
      <w:bookmarkEnd w:id="21"/>
      <w:bookmarkEnd w:id="22"/>
    </w:p>
    <w:p>
      <w:pPr>
        <w:pStyle w:val="4"/>
        <w:numPr>
          <w:ilvl w:val="2"/>
          <w:numId w:val="3"/>
        </w:numPr>
      </w:pPr>
      <w:bookmarkStart w:id="23" w:name="_Toc479587237"/>
      <w:bookmarkStart w:id="24" w:name="_Toc361262001"/>
      <w:bookmarkStart w:id="25" w:name="_Toc407268719"/>
      <w:r>
        <w:rPr>
          <w:rFonts w:hint="eastAsia"/>
        </w:rPr>
        <w:t>高清技术的应用</w:t>
      </w:r>
      <w:bookmarkEnd w:id="23"/>
      <w:bookmarkEnd w:id="24"/>
      <w:bookmarkEnd w:id="25"/>
    </w:p>
    <w:p>
      <w:pPr>
        <w:pStyle w:val="11"/>
        <w:ind w:firstLine="480"/>
      </w:pPr>
      <w:r>
        <w:rPr>
          <w:rFonts w:hint="eastAsia"/>
        </w:rPr>
        <w:t>系统采用全系列高清产品，图像分辨率达</w:t>
      </w:r>
      <w:r>
        <w:t>720p</w:t>
      </w:r>
      <w:r>
        <w:rPr>
          <w:rFonts w:hint="eastAsia"/>
        </w:rPr>
        <w:t>或</w:t>
      </w:r>
      <w:r>
        <w:t>1080p</w:t>
      </w:r>
      <w:r>
        <w:rPr>
          <w:rFonts w:hint="eastAsia"/>
        </w:rPr>
        <w:t>，拥有</w:t>
      </w:r>
      <w:r>
        <w:t>广阔的视野，能清晰地呈现监控现场原貌，</w:t>
      </w:r>
      <w:r>
        <w:rPr>
          <w:rFonts w:hint="eastAsia"/>
        </w:rPr>
        <w:t>查看现场人物、车辆细节信息</w:t>
      </w:r>
      <w:r>
        <w:t>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26" w:name="_Toc479587238"/>
      <w:bookmarkStart w:id="27" w:name="_Toc407268720"/>
      <w:r>
        <w:rPr>
          <w:rFonts w:hint="eastAsia"/>
        </w:rPr>
        <w:t>H.265高效编码技术的应用</w:t>
      </w:r>
      <w:bookmarkEnd w:id="26"/>
      <w:bookmarkEnd w:id="27"/>
    </w:p>
    <w:p>
      <w:pPr>
        <w:pStyle w:val="11"/>
        <w:ind w:firstLine="480"/>
      </w:pPr>
      <w:r>
        <w:rPr>
          <w:rFonts w:hint="eastAsia"/>
        </w:rPr>
        <w:t>系统前端部分采用</w:t>
      </w:r>
      <w:r>
        <w:rPr>
          <w:color w:val="000000"/>
        </w:rPr>
        <w:t>H.26</w:t>
      </w:r>
      <w:r>
        <w:rPr>
          <w:rFonts w:hint="eastAsia"/>
          <w:color w:val="000000"/>
        </w:rPr>
        <w:t xml:space="preserve">5/H.264 </w:t>
      </w:r>
      <w:r>
        <w:rPr>
          <w:rFonts w:hint="eastAsia"/>
        </w:rPr>
        <w:t>高压缩比网络摄像机，大大提升了视频的编码效率，摄像机编码后，720P分辨率仅占1M-2M带宽，1080P分辨率仅占2M-4M带宽，有效</w:t>
      </w:r>
      <w:r>
        <w:rPr>
          <w:color w:val="000000"/>
        </w:rPr>
        <w:t>节省传输链路带宽</w:t>
      </w:r>
      <w:r>
        <w:rPr>
          <w:rFonts w:hint="eastAsia"/>
        </w:rPr>
        <w:t>和磁盘存储空间。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28" w:name="_Toc407268721"/>
      <w:bookmarkStart w:id="29" w:name="_Toc361262002"/>
      <w:bookmarkStart w:id="30" w:name="_Toc479587239"/>
      <w:r>
        <w:rPr>
          <w:rFonts w:hint="eastAsia"/>
        </w:rPr>
        <w:t>智能技术的应用</w:t>
      </w:r>
      <w:bookmarkEnd w:id="28"/>
      <w:bookmarkEnd w:id="29"/>
      <w:bookmarkEnd w:id="30"/>
    </w:p>
    <w:p>
      <w:pPr>
        <w:pStyle w:val="11"/>
        <w:ind w:firstLine="480"/>
      </w:pPr>
      <w:r>
        <w:rPr>
          <w:rFonts w:hint="eastAsia"/>
        </w:rPr>
        <w:t>系统应用视频图像智能分析技术，相当于给监控中心配置了“永不疲劳”的值班人员，对监控画面范围内的行为进行实时识别并及时报警，</w:t>
      </w:r>
      <w:r>
        <w:t>有效降低</w:t>
      </w:r>
      <w:r>
        <w:rPr>
          <w:rFonts w:hint="eastAsia"/>
        </w:rPr>
        <w:t>值班</w:t>
      </w:r>
      <w:r>
        <w:t>人员</w:t>
      </w:r>
      <w:r>
        <w:rPr>
          <w:rFonts w:hint="eastAsia"/>
        </w:rPr>
        <w:t>的</w:t>
      </w:r>
      <w:r>
        <w:t>日常</w:t>
      </w:r>
      <w:r>
        <w:rPr>
          <w:rFonts w:hint="eastAsia"/>
        </w:rPr>
        <w:t>工作</w:t>
      </w:r>
      <w:r>
        <w:t>量</w:t>
      </w:r>
      <w:r>
        <w:rPr>
          <w:rFonts w:hint="eastAsia"/>
        </w:rPr>
        <w:t>，让安防保卫工作“更轻松”。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31" w:name="_Toc407268722"/>
      <w:bookmarkStart w:id="32" w:name="_Toc479587240"/>
      <w:bookmarkStart w:id="33" w:name="_Toc361333243"/>
      <w:bookmarkStart w:id="34" w:name="_Toc361993167"/>
      <w:r>
        <w:rPr>
          <w:rFonts w:hint="eastAsia"/>
        </w:rPr>
        <w:t>高效的存储方案</w:t>
      </w:r>
      <w:bookmarkEnd w:id="31"/>
      <w:bookmarkEnd w:id="32"/>
    </w:p>
    <w:p>
      <w:pPr>
        <w:pStyle w:val="11"/>
        <w:ind w:firstLine="480"/>
      </w:pPr>
      <w:r>
        <w:rPr>
          <w:rFonts w:hint="eastAsia"/>
        </w:rPr>
        <w:t>系统存储设计采用的</w:t>
      </w:r>
      <w:r>
        <w:t>中心集中存储模式架构</w:t>
      </w:r>
      <w:r>
        <w:rPr>
          <w:rFonts w:hint="eastAsia"/>
        </w:rPr>
        <w:t>，</w:t>
      </w:r>
      <w:r>
        <w:t>支持视频流经编码设备以CVR方式直接写入</w:t>
      </w:r>
      <w:r>
        <w:rPr>
          <w:rFonts w:hint="eastAsia"/>
        </w:rPr>
        <w:t>专业</w:t>
      </w:r>
      <w:r>
        <w:t>存储设备，省去存储服务器成本，避免服务器形成单点故障和性能瓶颈，独特的文件结构确保监控服务的高稳定和高性能。阵列内置VTDU模块，可直接实现视频流的多路实时转发，省去VTDU服务器成本投入。直接视频管理：录像、回放、检索等功能。</w:t>
      </w:r>
    </w:p>
    <w:bookmarkEnd w:id="33"/>
    <w:bookmarkEnd w:id="34"/>
    <w:p>
      <w:pPr>
        <w:pStyle w:val="4"/>
        <w:numPr>
          <w:ilvl w:val="2"/>
          <w:numId w:val="3"/>
        </w:numPr>
        <w:spacing w:beforeLines="0" w:afterLines="0"/>
      </w:pPr>
      <w:bookmarkStart w:id="35" w:name="_Toc407268723"/>
      <w:bookmarkStart w:id="36" w:name="_Toc479587241"/>
      <w:r>
        <w:rPr>
          <w:rFonts w:hint="eastAsia"/>
        </w:rPr>
        <w:t>系统扩展性、兼容性行强</w:t>
      </w:r>
      <w:bookmarkEnd w:id="35"/>
      <w:bookmarkEnd w:id="36"/>
    </w:p>
    <w:p>
      <w:pPr>
        <w:pStyle w:val="11"/>
        <w:ind w:firstLine="480"/>
      </w:pPr>
      <w:r>
        <w:rPr>
          <w:rFonts w:hint="eastAsia"/>
        </w:rPr>
        <w:t>系统全面兼容国内外主流厂商的IPC、DVR/DVS，兼容国内主流的报警系统，而且通过设备厂商提供稳定的SDK，可兼容其它前端接入设备；系统能够兼容有线/无线监控设备接入，支持联通/移动/电信的3G网络接入。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37" w:name="_Toc361262006"/>
      <w:bookmarkStart w:id="38" w:name="_Toc479587242"/>
      <w:bookmarkStart w:id="39" w:name="_Toc407268724"/>
      <w:r>
        <w:rPr>
          <w:rFonts w:hint="eastAsia"/>
        </w:rPr>
        <w:t>系统</w:t>
      </w:r>
      <w:bookmarkEnd w:id="37"/>
      <w:r>
        <w:rPr>
          <w:rFonts w:hint="eastAsia"/>
        </w:rPr>
        <w:t>集成及开放性好</w:t>
      </w:r>
      <w:bookmarkEnd w:id="38"/>
      <w:bookmarkEnd w:id="39"/>
    </w:p>
    <w:p>
      <w:pPr>
        <w:pStyle w:val="11"/>
        <w:ind w:firstLine="480"/>
      </w:pPr>
      <w:r>
        <w:rPr>
          <w:rFonts w:hint="eastAsia"/>
        </w:rPr>
        <w:t>系统基于先进的技术架构，采用SOA面向服务的体系架构，管理平台的联网设计基于GA/T669、DB33及GB/T28181等多项标准协议，能够很好的实现与跨区域平台之间的互联、互通，满足系统横向、纵向之间的资源共享要求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40" w:name="_Toc479587243"/>
      <w:bookmarkStart w:id="41" w:name="_Toc397587367"/>
      <w:bookmarkStart w:id="42" w:name="_Toc407268725"/>
      <w:r>
        <w:rPr>
          <w:rFonts w:hint="eastAsia"/>
        </w:rPr>
        <w:t>革命性的安防管理理念</w:t>
      </w:r>
      <w:bookmarkEnd w:id="40"/>
      <w:bookmarkEnd w:id="41"/>
      <w:bookmarkEnd w:id="42"/>
    </w:p>
    <w:p>
      <w:pPr>
        <w:pStyle w:val="11"/>
        <w:ind w:firstLine="480"/>
      </w:pPr>
      <w:r>
        <w:rPr>
          <w:rFonts w:hint="eastAsia"/>
        </w:rPr>
        <w:t>智慧型校园可视化平台是校园安防管理工作的革命性改革。传统安防建设即安装摄像头，安防系统即查看安防视频的系统。这种模式的安防管理模式既简单又粗糙，仅能够对某一厂商安装的摄像监控点进行管理，并且使用列表的形式对摄像机进行管理。在GIS应急联动模块中，根据对学校安防管理工作的深度挖掘，为学校的安防管理提供了一种全新的管理理念。使用图形化的安防管理模式，对学校进行全校范围的仿真三维模拟，将建筑物、房间、门、草地、空地、道路等进行整合与显示，全面展示全校状况，并在全校仿真三维模拟地图中，进行具有空间管理模式的安防应用。</w:t>
      </w:r>
    </w:p>
    <w:p>
      <w:pPr>
        <w:pStyle w:val="11"/>
        <w:ind w:firstLine="480"/>
      </w:pPr>
      <w:r>
        <w:rPr>
          <w:rFonts w:hint="eastAsia"/>
        </w:rPr>
        <w:t>安防建设将不再是仅安装摄像头，而是应该包含全校范围的安防数据建设，不止是要安装新的摄像头，还应该整合校园原有的摄像头信息，并在建设中，形成统一的管理模式和统一的摄像机调用。安防系统将不再是仅为了查看摄像机视频为目标，还可以在该基础上对安防数据形成一系列的安防应用，对安防数据进行查询、统计、分析等，并可以根据摄像机的相关属性信息，建设数字化、智能化、全覆盖的安防系统，并将人员与监控点结合，进行快速、有效、全面的智能化联动，有效的帮助用户对全校进行安防管理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43" w:name="_Toc479587244"/>
      <w:bookmarkStart w:id="44" w:name="_Toc407268726"/>
      <w:bookmarkStart w:id="45" w:name="_Toc361262007"/>
      <w:r>
        <w:rPr>
          <w:rFonts w:hint="eastAsia"/>
        </w:rPr>
        <w:t>多系统应急联动指挥</w:t>
      </w:r>
      <w:bookmarkEnd w:id="43"/>
      <w:bookmarkEnd w:id="44"/>
    </w:p>
    <w:p>
      <w:pPr>
        <w:pStyle w:val="11"/>
        <w:ind w:firstLine="480"/>
        <w:rPr>
          <w:rFonts w:ascii="宋体" w:hAnsi="宋体"/>
        </w:rPr>
      </w:pPr>
      <w:r>
        <w:rPr>
          <w:rFonts w:hint="eastAsia" w:ascii="宋体" w:hAnsi="宋体"/>
        </w:rPr>
        <w:t>系统</w:t>
      </w:r>
      <w:r>
        <w:t>将若干个应用系统在应用功能</w:t>
      </w:r>
      <w:r>
        <w:rPr>
          <w:rFonts w:hint="eastAsia"/>
        </w:rPr>
        <w:t>基础上集成，</w:t>
      </w:r>
      <w:r>
        <w:t>实现</w:t>
      </w:r>
      <w:r>
        <w:rPr>
          <w:rFonts w:hint="eastAsia"/>
        </w:rPr>
        <w:t>各系统之间</w:t>
      </w:r>
      <w:r>
        <w:t>业务的联动，将原本独立运行、信息屏蔽的诸多系统进行横向协同</w:t>
      </w:r>
      <w:r>
        <w:rPr>
          <w:rFonts w:hint="eastAsia"/>
        </w:rPr>
        <w:t>。</w:t>
      </w:r>
      <w:r>
        <w:rPr>
          <w:rFonts w:ascii="宋体" w:hAnsi="宋体"/>
        </w:rPr>
        <w:t>从而为应急处置提供最为直观的视频信息，并根据</w:t>
      </w:r>
      <w:r>
        <w:rPr>
          <w:rFonts w:hint="eastAsia" w:ascii="宋体" w:hAnsi="宋体"/>
        </w:rPr>
        <w:t>应急</w:t>
      </w:r>
      <w:r>
        <w:rPr>
          <w:rFonts w:ascii="宋体" w:hAnsi="宋体"/>
        </w:rPr>
        <w:t>的案对突发事件进行最佳的处置。</w:t>
      </w:r>
      <w:r>
        <w:rPr>
          <w:rFonts w:hint="eastAsia" w:ascii="宋体" w:hAnsi="宋体"/>
        </w:rPr>
        <w:t>构建校园可视化安防新高度。</w:t>
      </w:r>
    </w:p>
    <w:p>
      <w:pPr>
        <w:pStyle w:val="3"/>
        <w:numPr>
          <w:ilvl w:val="1"/>
          <w:numId w:val="3"/>
        </w:numPr>
      </w:pPr>
      <w:bookmarkStart w:id="46" w:name="_Toc407268727"/>
      <w:bookmarkStart w:id="47" w:name="_Toc479587245"/>
      <w:r>
        <w:rPr>
          <w:rFonts w:hint="eastAsia"/>
        </w:rPr>
        <w:t>系统优势</w:t>
      </w:r>
      <w:bookmarkEnd w:id="46"/>
      <w:bookmarkEnd w:id="47"/>
    </w:p>
    <w:p>
      <w:pPr>
        <w:pStyle w:val="4"/>
        <w:numPr>
          <w:ilvl w:val="2"/>
          <w:numId w:val="3"/>
        </w:numPr>
      </w:pPr>
      <w:bookmarkStart w:id="48" w:name="_Toc479587246"/>
      <w:bookmarkStart w:id="49" w:name="_Toc397594557"/>
      <w:bookmarkStart w:id="50" w:name="_Toc407268728"/>
      <w:r>
        <w:rPr>
          <w:rFonts w:hint="eastAsia"/>
        </w:rPr>
        <w:t>2.5D仿真电子地图应用，实现可视化应急实战</w:t>
      </w:r>
      <w:bookmarkEnd w:id="48"/>
    </w:p>
    <w:p>
      <w:pPr>
        <w:pStyle w:val="11"/>
        <w:ind w:firstLine="420"/>
      </w:pPr>
      <w:r>
        <w:rPr>
          <w:rFonts w:hint="eastAsia"/>
        </w:rPr>
        <w:t>系统支持2.5D仿真电子地图应用，利用应急实战相关功能，提升高校应急实战能力。用户可在一张仿真电子地图上对所有监控点位进行部署，需要查看某个监控点位时，只需在地图上点击相应点位，即可实现预览、回放、上墙等操作，非常直观，便捷，同时，结合其他智能操作，可有效降低用户在寻找和辨别监控点位时所花费的时间，提升应急事件处置效率。</w:t>
      </w:r>
    </w:p>
    <w:p>
      <w:pPr>
        <w:pStyle w:val="4"/>
        <w:numPr>
          <w:ilvl w:val="2"/>
          <w:numId w:val="3"/>
        </w:numPr>
      </w:pPr>
      <w:bookmarkStart w:id="51" w:name="_Toc479587247"/>
      <w:r>
        <w:rPr>
          <w:rFonts w:hint="eastAsia"/>
        </w:rPr>
        <w:t>独有的图像处理</w:t>
      </w:r>
      <w:r>
        <w:t>技术，</w:t>
      </w:r>
      <w:r>
        <w:rPr>
          <w:rFonts w:hint="eastAsia"/>
        </w:rPr>
        <w:t>确保全天候</w:t>
      </w:r>
      <w:r>
        <w:t>监控效果</w:t>
      </w:r>
      <w:bookmarkEnd w:id="49"/>
      <w:bookmarkEnd w:id="50"/>
      <w:bookmarkEnd w:id="51"/>
    </w:p>
    <w:p>
      <w:pPr>
        <w:pStyle w:val="11"/>
        <w:ind w:firstLine="480"/>
      </w:pPr>
      <w:r>
        <w:rPr>
          <w:rFonts w:hint="eastAsia"/>
        </w:rPr>
        <w:t>Smart</w:t>
      </w:r>
      <w:r>
        <w:t>摄像机</w:t>
      </w:r>
      <w:r>
        <w:rPr>
          <w:rFonts w:hint="eastAsia"/>
        </w:rPr>
        <w:t>采用独</w:t>
      </w:r>
      <w:r>
        <w:t>有的</w:t>
      </w:r>
      <w:r>
        <w:rPr>
          <w:rFonts w:hint="eastAsia"/>
        </w:rPr>
        <w:t>超宽</w:t>
      </w:r>
      <w:r>
        <w:t>动态、</w:t>
      </w:r>
      <w:r>
        <w:rPr>
          <w:rFonts w:hint="eastAsia"/>
        </w:rPr>
        <w:t>星</w:t>
      </w:r>
      <w:r>
        <w:t>光级</w:t>
      </w:r>
      <w:r>
        <w:rPr>
          <w:rFonts w:hint="eastAsia"/>
        </w:rPr>
        <w:t>超</w:t>
      </w:r>
      <w:r>
        <w:t>低照度</w:t>
      </w:r>
      <w:r>
        <w:rPr>
          <w:rFonts w:hint="eastAsia"/>
        </w:rPr>
        <w:t>技术，</w:t>
      </w:r>
      <w:r>
        <w:rPr>
          <w:rFonts w:hint="eastAsia"/>
          <w:lang w:val="zh-CN"/>
        </w:rPr>
        <w:t>同时</w:t>
      </w:r>
      <w:r>
        <w:rPr>
          <w:rFonts w:hint="eastAsia"/>
        </w:rPr>
        <w:t>支持透雾，电子防抖，强光抑制，背光补偿，慢快门等功能，可适应不同监控环境。</w:t>
      </w:r>
      <w:r>
        <w:rPr>
          <w:rFonts w:hint="eastAsia"/>
          <w:lang w:val="zh-CN"/>
        </w:rPr>
        <w:t>高品质</w:t>
      </w:r>
      <w:r>
        <w:rPr>
          <w:lang w:val="zh-CN"/>
        </w:rPr>
        <w:t>、</w:t>
      </w:r>
      <w:r>
        <w:rPr>
          <w:rFonts w:hint="eastAsia"/>
          <w:lang w:val="zh-CN"/>
        </w:rPr>
        <w:t>高</w:t>
      </w:r>
      <w:r>
        <w:rPr>
          <w:lang w:val="zh-CN"/>
        </w:rPr>
        <w:t>清晰图像效果</w:t>
      </w:r>
      <w:r>
        <w:rPr>
          <w:rFonts w:hint="eastAsia"/>
        </w:rPr>
        <w:t>可满足公安</w:t>
      </w:r>
      <w:r>
        <w:t>监控</w:t>
      </w:r>
      <w:r>
        <w:rPr>
          <w:rFonts w:hint="eastAsia"/>
        </w:rPr>
        <w:t>、</w:t>
      </w:r>
      <w:r>
        <w:t>取证</w:t>
      </w:r>
      <w:r>
        <w:rPr>
          <w:rFonts w:hint="eastAsia"/>
        </w:rPr>
        <w:t>等</w:t>
      </w:r>
      <w:r>
        <w:t>实战需求。</w:t>
      </w:r>
    </w:p>
    <w:p>
      <w:pPr>
        <w:pStyle w:val="14"/>
        <w:numPr>
          <w:ilvl w:val="0"/>
          <w:numId w:val="13"/>
        </w:numPr>
        <w:rPr>
          <w:lang w:val="zh-CN"/>
        </w:rPr>
      </w:pPr>
      <w:r>
        <w:rPr>
          <w:rFonts w:hint="eastAsia"/>
          <w:b/>
          <w:lang w:val="zh-CN"/>
        </w:rPr>
        <w:t>超</w:t>
      </w:r>
      <w:r>
        <w:rPr>
          <w:b/>
          <w:lang w:val="zh-CN"/>
        </w:rPr>
        <w:t>宽动态</w:t>
      </w:r>
      <w:r>
        <w:rPr>
          <w:rFonts w:hint="eastAsia"/>
          <w:b/>
          <w:lang w:val="zh-CN"/>
        </w:rPr>
        <w:t>技术：</w:t>
      </w:r>
      <w:r>
        <w:rPr>
          <w:rFonts w:hint="eastAsia"/>
          <w:lang w:val="zh-CN"/>
        </w:rPr>
        <w:t>采用业界高端传感器并结合自主研发算法，在</w:t>
      </w:r>
      <w:r>
        <w:rPr>
          <w:lang w:val="zh-CN"/>
        </w:rPr>
        <w:t>逆光环境下能够清晰地保留暗处细节并</w:t>
      </w:r>
      <w:r>
        <w:rPr>
          <w:rFonts w:hint="eastAsia"/>
          <w:lang w:val="zh-CN"/>
        </w:rPr>
        <w:t>抑制</w:t>
      </w:r>
      <w:r>
        <w:rPr>
          <w:lang w:val="zh-CN"/>
        </w:rPr>
        <w:t>亮处过爆。</w:t>
      </w:r>
    </w:p>
    <w:p>
      <w:pPr>
        <w:pStyle w:val="14"/>
        <w:numPr>
          <w:ilvl w:val="0"/>
          <w:numId w:val="13"/>
        </w:numPr>
        <w:rPr>
          <w:lang w:val="zh-CN"/>
        </w:rPr>
      </w:pPr>
      <w:r>
        <w:rPr>
          <w:rFonts w:hint="eastAsia"/>
          <w:b/>
          <w:lang w:val="zh-CN"/>
        </w:rPr>
        <w:t>星</w:t>
      </w:r>
      <w:r>
        <w:rPr>
          <w:b/>
          <w:lang w:val="zh-CN"/>
        </w:rPr>
        <w:t>光级</w:t>
      </w:r>
      <w:r>
        <w:rPr>
          <w:rFonts w:hint="eastAsia"/>
          <w:b/>
          <w:lang w:val="zh-CN"/>
        </w:rPr>
        <w:t>低</w:t>
      </w:r>
      <w:r>
        <w:rPr>
          <w:b/>
          <w:lang w:val="zh-CN"/>
        </w:rPr>
        <w:t>照度技术</w:t>
      </w:r>
      <w:r>
        <w:rPr>
          <w:rFonts w:hint="eastAsia"/>
          <w:b/>
          <w:lang w:val="zh-CN"/>
        </w:rPr>
        <w:t>：</w:t>
      </w:r>
      <w:r>
        <w:rPr>
          <w:rFonts w:hint="eastAsia"/>
          <w:lang w:val="zh-CN"/>
        </w:rPr>
        <w:t>采用业界高端传感器和DSP，具备很高的感光度，在光照条件极差的条件下也可获得色彩还原度较高的画面。</w:t>
      </w:r>
    </w:p>
    <w:p>
      <w:pPr>
        <w:pStyle w:val="14"/>
        <w:numPr>
          <w:ilvl w:val="0"/>
          <w:numId w:val="13"/>
        </w:numPr>
        <w:rPr>
          <w:lang w:val="zh-CN"/>
        </w:rPr>
      </w:pPr>
      <w:r>
        <w:rPr>
          <w:rFonts w:hint="eastAsia"/>
          <w:b/>
          <w:lang w:val="zh-CN"/>
        </w:rPr>
        <w:t>实时透</w:t>
      </w:r>
      <w:r>
        <w:rPr>
          <w:b/>
          <w:lang w:val="zh-CN"/>
        </w:rPr>
        <w:t>雾</w:t>
      </w:r>
      <w:r>
        <w:rPr>
          <w:rFonts w:hint="eastAsia"/>
          <w:b/>
          <w:lang w:val="zh-CN"/>
        </w:rPr>
        <w:t>技术：</w:t>
      </w:r>
      <w:r>
        <w:rPr>
          <w:rFonts w:hint="eastAsia"/>
          <w:lang w:val="zh-CN"/>
        </w:rPr>
        <w:t>基于大气透射模型，区分图像不同区域景深与雾浓度进行滤波处理，同时融合图像增强技术与图像复原技术，获得准确、自然的透雾图像。</w:t>
      </w:r>
    </w:p>
    <w:p>
      <w:pPr>
        <w:pStyle w:val="14"/>
        <w:numPr>
          <w:ilvl w:val="0"/>
          <w:numId w:val="13"/>
        </w:numPr>
        <w:ind w:left="902"/>
        <w:rPr>
          <w:lang w:val="zh-CN"/>
        </w:rPr>
      </w:pPr>
      <w:r>
        <w:rPr>
          <w:rFonts w:hint="eastAsia"/>
          <w:b/>
          <w:lang w:val="zh-CN"/>
        </w:rPr>
        <w:t>电子</w:t>
      </w:r>
      <w:r>
        <w:rPr>
          <w:b/>
          <w:lang w:val="zh-CN"/>
        </w:rPr>
        <w:t>防</w:t>
      </w:r>
      <w:r>
        <w:rPr>
          <w:rFonts w:hint="eastAsia"/>
          <w:b/>
          <w:lang w:val="zh-CN"/>
        </w:rPr>
        <w:t>抖技术：</w:t>
      </w:r>
      <w:r>
        <w:rPr>
          <w:rFonts w:hint="eastAsia"/>
          <w:lang w:val="zh-CN"/>
        </w:rPr>
        <w:t>对</w:t>
      </w:r>
      <w:r>
        <w:rPr>
          <w:lang w:val="zh-CN"/>
        </w:rPr>
        <w:t>摄像机抖动方向进行模糊判断，而后对</w:t>
      </w:r>
      <w:r>
        <w:rPr>
          <w:rFonts w:hint="eastAsia"/>
          <w:lang w:val="zh-CN"/>
        </w:rPr>
        <w:t>当</w:t>
      </w:r>
      <w:r>
        <w:rPr>
          <w:lang w:val="zh-CN"/>
        </w:rPr>
        <w:t>前图像进行位移补偿，从而获得稳定的图像</w:t>
      </w:r>
      <w:r>
        <w:rPr>
          <w:rFonts w:hint="eastAsia"/>
          <w:lang w:val="zh-CN"/>
        </w:rPr>
        <w:t>。</w:t>
      </w:r>
    </w:p>
    <w:p>
      <w:pPr>
        <w:pStyle w:val="14"/>
        <w:numPr>
          <w:ilvl w:val="0"/>
          <w:numId w:val="13"/>
        </w:numPr>
        <w:rPr>
          <w:lang w:val="zh-CN"/>
        </w:rPr>
      </w:pPr>
      <w:r>
        <w:rPr>
          <w:rFonts w:hint="eastAsia"/>
          <w:b/>
          <w:lang w:val="zh-CN"/>
        </w:rPr>
        <w:t>强</w:t>
      </w:r>
      <w:r>
        <w:rPr>
          <w:b/>
          <w:lang w:val="zh-CN"/>
        </w:rPr>
        <w:t>光</w:t>
      </w:r>
      <w:r>
        <w:rPr>
          <w:rFonts w:hint="eastAsia"/>
          <w:b/>
          <w:lang w:val="zh-CN"/>
        </w:rPr>
        <w:t>抑制技术</w:t>
      </w:r>
      <w:r>
        <w:rPr>
          <w:b/>
          <w:lang w:val="zh-CN"/>
        </w:rPr>
        <w:t>：</w:t>
      </w:r>
      <w:r>
        <w:rPr>
          <w:rFonts w:hint="eastAsia"/>
          <w:lang w:val="zh-CN"/>
        </w:rPr>
        <w:t>有效抑制强光点直接照射造成的视频图像模糊，能自动分辨强光点，并对强光点附近区域进行补偿以获得更清晰的图像。</w:t>
      </w:r>
    </w:p>
    <w:p>
      <w:pPr>
        <w:pStyle w:val="14"/>
        <w:numPr>
          <w:ilvl w:val="0"/>
          <w:numId w:val="13"/>
        </w:numPr>
        <w:ind w:left="902"/>
        <w:rPr>
          <w:lang w:val="zh-CN"/>
        </w:rPr>
      </w:pPr>
      <w:r>
        <w:rPr>
          <w:rFonts w:hint="eastAsia"/>
          <w:b/>
          <w:lang w:val="zh-CN"/>
        </w:rPr>
        <w:t>智能Smart</w:t>
      </w:r>
      <w:r>
        <w:rPr>
          <w:b/>
          <w:lang w:val="zh-CN"/>
        </w:rPr>
        <w:t xml:space="preserve"> IR：</w:t>
      </w:r>
      <w:r>
        <w:rPr>
          <w:rFonts w:hint="eastAsia"/>
          <w:lang w:val="zh-CN"/>
        </w:rPr>
        <w:t>自动</w:t>
      </w:r>
      <w:r>
        <w:rPr>
          <w:lang w:val="zh-CN"/>
        </w:rPr>
        <w:t>检测画面亮度，通过算法自适应调</w:t>
      </w:r>
      <w:r>
        <w:rPr>
          <w:rFonts w:hint="eastAsia"/>
          <w:lang w:val="zh-CN"/>
        </w:rPr>
        <w:t>节</w:t>
      </w:r>
      <w:r>
        <w:rPr>
          <w:lang w:val="zh-CN"/>
        </w:rPr>
        <w:t>红外灯</w:t>
      </w:r>
      <w:r>
        <w:rPr>
          <w:rFonts w:hint="eastAsia"/>
          <w:lang w:val="zh-CN"/>
        </w:rPr>
        <w:t>亮度</w:t>
      </w:r>
      <w:r>
        <w:rPr>
          <w:lang w:val="zh-CN"/>
        </w:rPr>
        <w:t>以及画面亮度</w:t>
      </w:r>
      <w:r>
        <w:rPr>
          <w:rFonts w:hint="eastAsia"/>
          <w:lang w:val="zh-CN"/>
        </w:rPr>
        <w:t>，</w:t>
      </w:r>
      <w:r>
        <w:rPr>
          <w:lang w:val="zh-CN"/>
        </w:rPr>
        <w:t>从而达到抑制近处物体过爆，同时保证背景区域亮度的效果。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52" w:name="_Toc407268729"/>
      <w:bookmarkStart w:id="53" w:name="_Toc397594558"/>
      <w:bookmarkStart w:id="54" w:name="_Toc479587248"/>
      <w:r>
        <w:rPr>
          <w:rFonts w:hint="eastAsia"/>
        </w:rPr>
        <w:t>领先</w:t>
      </w:r>
      <w:r>
        <w:t>的</w:t>
      </w:r>
      <w:r>
        <w:rPr>
          <w:rFonts w:hint="eastAsia"/>
        </w:rPr>
        <w:t>视频</w:t>
      </w:r>
      <w:r>
        <w:t>编码技术，</w:t>
      </w:r>
      <w:r>
        <w:rPr>
          <w:rFonts w:hint="eastAsia"/>
        </w:rPr>
        <w:t>有效</w:t>
      </w:r>
      <w:r>
        <w:t>节省</w:t>
      </w:r>
      <w:r>
        <w:rPr>
          <w:rFonts w:hint="eastAsia"/>
        </w:rPr>
        <w:t>带宽</w:t>
      </w:r>
      <w:r>
        <w:t>和存储空间</w:t>
      </w:r>
      <w:bookmarkEnd w:id="52"/>
      <w:bookmarkEnd w:id="53"/>
      <w:bookmarkEnd w:id="54"/>
    </w:p>
    <w:p>
      <w:pPr>
        <w:pStyle w:val="11"/>
        <w:ind w:firstLine="480"/>
      </w:pPr>
      <w:r>
        <w:rPr>
          <w:rFonts w:hint="eastAsia"/>
        </w:rPr>
        <w:t>Smart</w:t>
      </w:r>
      <w:r>
        <w:t>摄像机</w:t>
      </w:r>
      <w:r>
        <w:rPr>
          <w:rFonts w:hint="eastAsia"/>
        </w:rPr>
        <w:t>采用</w:t>
      </w:r>
      <w:r>
        <w:t>TI</w:t>
      </w:r>
      <w:r>
        <w:rPr>
          <w:rFonts w:hint="eastAsia"/>
        </w:rPr>
        <w:t>高性能</w:t>
      </w:r>
      <w:r>
        <w:t>DSP</w:t>
      </w:r>
      <w:r>
        <w:rPr>
          <w:rFonts w:hint="eastAsia"/>
        </w:rPr>
        <w:t>，</w:t>
      </w:r>
      <w:r>
        <w:t>H.264</w:t>
      </w:r>
      <w:r>
        <w:rPr>
          <w:rFonts w:hint="eastAsia"/>
        </w:rPr>
        <w:t>、</w:t>
      </w:r>
      <w:r>
        <w:t>ROI</w:t>
      </w:r>
      <w:r>
        <w:rPr>
          <w:rFonts w:hint="eastAsia"/>
        </w:rPr>
        <w:t>、</w:t>
      </w:r>
      <w:r>
        <w:t>SVC</w:t>
      </w:r>
      <w:r>
        <w:rPr>
          <w:rFonts w:hint="eastAsia"/>
        </w:rPr>
        <w:t>等视频压缩技术，压缩比高，延时小，码率最多降低</w:t>
      </w:r>
      <w:r>
        <w:t>3/4</w:t>
      </w:r>
      <w:r>
        <w:rPr>
          <w:rFonts w:hint="eastAsia"/>
        </w:rPr>
        <w:t>，存储空间最多减少</w:t>
      </w:r>
      <w:r>
        <w:t>3/4</w:t>
      </w:r>
      <w:r>
        <w:rPr>
          <w:rFonts w:hint="eastAsia"/>
        </w:rPr>
        <w:t>，带宽占用最多减少</w:t>
      </w:r>
      <w:r>
        <w:t>3/4</w:t>
      </w:r>
      <w:r>
        <w:rPr>
          <w:rFonts w:hint="eastAsia"/>
        </w:rPr>
        <w:t>。有效</w:t>
      </w:r>
      <w:r>
        <w:t>降低系统建设成本。</w:t>
      </w:r>
    </w:p>
    <w:p>
      <w:pPr>
        <w:pStyle w:val="14"/>
        <w:numPr>
          <w:ilvl w:val="0"/>
          <w:numId w:val="13"/>
        </w:numPr>
        <w:ind w:left="902"/>
        <w:rPr>
          <w:lang w:val="zh-CN"/>
        </w:rPr>
      </w:pPr>
      <w:r>
        <w:rPr>
          <w:rFonts w:hint="eastAsia"/>
          <w:b/>
          <w:lang w:val="zh-CN"/>
        </w:rPr>
        <w:t>低</w:t>
      </w:r>
      <w:r>
        <w:rPr>
          <w:b/>
          <w:lang w:val="zh-CN"/>
        </w:rPr>
        <w:t>码率：</w:t>
      </w:r>
      <w:r>
        <w:rPr>
          <w:lang w:val="zh-CN"/>
        </w:rPr>
        <w:t>全新编码引擎升级，使得同等图像质量下码</w:t>
      </w:r>
      <w:r>
        <w:rPr>
          <w:rFonts w:hint="eastAsia"/>
          <w:lang w:val="zh-CN"/>
        </w:rPr>
        <w:t>率</w:t>
      </w:r>
      <w:r>
        <w:rPr>
          <w:lang w:val="zh-CN"/>
        </w:rPr>
        <w:t>更小</w:t>
      </w:r>
      <w:r>
        <w:rPr>
          <w:rFonts w:hint="eastAsia"/>
          <w:lang w:val="zh-CN"/>
        </w:rPr>
        <w:t>，720</w:t>
      </w:r>
      <w:r>
        <w:rPr>
          <w:lang w:val="zh-CN"/>
        </w:rPr>
        <w:t>P低至</w:t>
      </w:r>
      <w:r>
        <w:rPr>
          <w:rFonts w:hint="eastAsia"/>
          <w:lang w:val="zh-CN"/>
        </w:rPr>
        <w:t>1</w:t>
      </w:r>
      <w:r>
        <w:rPr>
          <w:lang w:val="zh-CN"/>
        </w:rPr>
        <w:t>~2M，</w:t>
      </w:r>
      <w:r>
        <w:rPr>
          <w:rFonts w:hint="eastAsia"/>
          <w:lang w:val="zh-CN"/>
        </w:rPr>
        <w:t>1080</w:t>
      </w:r>
      <w:r>
        <w:rPr>
          <w:lang w:val="zh-CN"/>
        </w:rPr>
        <w:t>P低至2~4M</w:t>
      </w:r>
      <w:r>
        <w:rPr>
          <w:rFonts w:hint="eastAsia"/>
          <w:lang w:val="zh-CN"/>
        </w:rPr>
        <w:t>。</w:t>
      </w:r>
    </w:p>
    <w:p>
      <w:pPr>
        <w:pStyle w:val="14"/>
        <w:numPr>
          <w:ilvl w:val="0"/>
          <w:numId w:val="13"/>
        </w:numPr>
        <w:ind w:left="902"/>
        <w:rPr>
          <w:lang w:val="zh-CN"/>
        </w:rPr>
      </w:pPr>
      <w:r>
        <w:rPr>
          <w:b/>
          <w:lang w:val="zh-CN"/>
        </w:rPr>
        <w:t>ROI</w:t>
      </w:r>
      <w:r>
        <w:rPr>
          <w:rFonts w:hint="eastAsia"/>
          <w:b/>
          <w:lang w:val="zh-CN"/>
        </w:rPr>
        <w:t>（</w:t>
      </w:r>
      <w:r>
        <w:rPr>
          <w:b/>
          <w:lang w:val="zh-CN"/>
        </w:rPr>
        <w:t>感兴趣区域编码</w:t>
      </w:r>
      <w:r>
        <w:rPr>
          <w:rFonts w:hint="eastAsia"/>
          <w:b/>
          <w:lang w:val="zh-CN"/>
        </w:rPr>
        <w:t>）</w:t>
      </w:r>
      <w:r>
        <w:rPr>
          <w:b/>
          <w:lang w:val="zh-CN"/>
        </w:rPr>
        <w:t>：</w:t>
      </w:r>
      <w:r>
        <w:rPr>
          <w:lang w:val="zh-CN"/>
        </w:rPr>
        <w:t>将码流资源集中在一块或多块感兴趣区域来提升感兴趣区域</w:t>
      </w:r>
      <w:r>
        <w:rPr>
          <w:rFonts w:hint="eastAsia"/>
          <w:lang w:val="zh-CN"/>
        </w:rPr>
        <w:t>（如</w:t>
      </w:r>
      <w:r>
        <w:rPr>
          <w:lang w:val="zh-CN"/>
        </w:rPr>
        <w:t>车牌、</w:t>
      </w:r>
      <w:r>
        <w:rPr>
          <w:rFonts w:hint="eastAsia"/>
          <w:lang w:val="zh-CN"/>
        </w:rPr>
        <w:t>人</w:t>
      </w:r>
      <w:r>
        <w:rPr>
          <w:lang w:val="zh-CN"/>
        </w:rPr>
        <w:t>脸）的图像质量</w:t>
      </w:r>
      <w:r>
        <w:rPr>
          <w:rFonts w:hint="eastAsia"/>
          <w:lang w:val="zh-CN"/>
        </w:rPr>
        <w:t>。</w:t>
      </w:r>
    </w:p>
    <w:p>
      <w:pPr>
        <w:pStyle w:val="14"/>
        <w:numPr>
          <w:ilvl w:val="0"/>
          <w:numId w:val="13"/>
        </w:numPr>
        <w:ind w:left="902"/>
        <w:rPr>
          <w:lang w:val="zh-CN"/>
        </w:rPr>
      </w:pPr>
      <w:r>
        <w:rPr>
          <w:b/>
          <w:lang w:val="zh-CN"/>
        </w:rPr>
        <w:t>SVC</w:t>
      </w:r>
      <w:r>
        <w:rPr>
          <w:rFonts w:hint="eastAsia"/>
          <w:b/>
          <w:lang w:val="zh-CN"/>
        </w:rPr>
        <w:t>（</w:t>
      </w:r>
      <w:r>
        <w:rPr>
          <w:b/>
          <w:lang w:val="zh-CN"/>
        </w:rPr>
        <w:t>可伸缩视频编码</w:t>
      </w:r>
      <w:r>
        <w:rPr>
          <w:rFonts w:hint="eastAsia"/>
          <w:b/>
          <w:lang w:val="zh-CN"/>
        </w:rPr>
        <w:t>）</w:t>
      </w:r>
      <w:r>
        <w:rPr>
          <w:b/>
          <w:lang w:val="zh-CN"/>
        </w:rPr>
        <w:t>：</w:t>
      </w:r>
      <w:r>
        <w:rPr>
          <w:lang w:val="zh-CN"/>
        </w:rPr>
        <w:t>使网络摄像机编码后的视频流具有</w:t>
      </w:r>
      <w:r>
        <w:rPr>
          <w:rFonts w:hint="eastAsia"/>
          <w:lang w:val="zh-CN"/>
        </w:rPr>
        <w:t>伸缩</w:t>
      </w:r>
      <w:r>
        <w:rPr>
          <w:lang w:val="zh-CN"/>
        </w:rPr>
        <w:t>能力可实现对任意时间段录像抽帧压缩</w:t>
      </w:r>
      <w:r>
        <w:rPr>
          <w:rFonts w:hint="eastAsia"/>
          <w:lang w:val="zh-CN"/>
        </w:rPr>
        <w:t>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55" w:name="_Toc397594559"/>
      <w:bookmarkStart w:id="56" w:name="_Toc479587249"/>
      <w:bookmarkStart w:id="57" w:name="_Toc407268730"/>
      <w:r>
        <w:rPr>
          <w:rFonts w:hint="eastAsia"/>
        </w:rPr>
        <w:t>不增加额外</w:t>
      </w:r>
      <w:r>
        <w:t>成本</w:t>
      </w:r>
      <w:r>
        <w:rPr>
          <w:rFonts w:hint="eastAsia"/>
        </w:rPr>
        <w:t>的</w:t>
      </w:r>
      <w:r>
        <w:t>情况下，</w:t>
      </w:r>
      <w:r>
        <w:rPr>
          <w:rFonts w:hint="eastAsia"/>
        </w:rPr>
        <w:t>提供多</w:t>
      </w:r>
      <w:r>
        <w:t>种智能</w:t>
      </w:r>
      <w:r>
        <w:rPr>
          <w:rFonts w:hint="eastAsia"/>
        </w:rPr>
        <w:t>增值</w:t>
      </w:r>
      <w:r>
        <w:t>应用</w:t>
      </w:r>
      <w:bookmarkEnd w:id="55"/>
      <w:bookmarkEnd w:id="56"/>
      <w:bookmarkEnd w:id="57"/>
    </w:p>
    <w:p>
      <w:pPr>
        <w:pStyle w:val="11"/>
        <w:ind w:firstLine="480"/>
      </w:pPr>
      <w:r>
        <w:rPr>
          <w:rFonts w:hint="eastAsia"/>
        </w:rPr>
        <w:t>和</w:t>
      </w:r>
      <w:r>
        <w:t>普通监控相同的建设成本，相同</w:t>
      </w:r>
      <w:r>
        <w:rPr>
          <w:rFonts w:hint="eastAsia"/>
        </w:rPr>
        <w:t>的</w:t>
      </w:r>
      <w:r>
        <w:t>安装架设，</w:t>
      </w:r>
      <w:r>
        <w:rPr>
          <w:rFonts w:hint="eastAsia"/>
        </w:rPr>
        <w:t>在</w:t>
      </w:r>
      <w:r>
        <w:t>不增加任何额外成本的情况</w:t>
      </w:r>
      <w:r>
        <w:rPr>
          <w:rFonts w:hint="eastAsia"/>
        </w:rPr>
        <w:t>下</w:t>
      </w:r>
      <w:r>
        <w:t>，</w:t>
      </w:r>
      <w:r>
        <w:rPr>
          <w:rFonts w:hint="eastAsia"/>
        </w:rPr>
        <w:t>Smart</w:t>
      </w:r>
      <w:r>
        <w:t>摄像机可</w:t>
      </w:r>
      <w:r>
        <w:rPr>
          <w:rFonts w:hint="eastAsia"/>
        </w:rPr>
        <w:t>提供智能</w:t>
      </w:r>
      <w:r>
        <w:t>侦测、</w:t>
      </w:r>
      <w:r>
        <w:rPr>
          <w:rFonts w:hint="eastAsia"/>
        </w:rPr>
        <w:t>智能</w:t>
      </w:r>
      <w:r>
        <w:t>跟踪、</w:t>
      </w:r>
      <w:r>
        <w:rPr>
          <w:rFonts w:hint="eastAsia"/>
        </w:rPr>
        <w:t>分类</w:t>
      </w:r>
      <w:r>
        <w:t>识别抓拍、</w:t>
      </w:r>
      <w:r>
        <w:rPr>
          <w:rFonts w:hint="eastAsia"/>
        </w:rPr>
        <w:t>视频</w:t>
      </w:r>
      <w:r>
        <w:t>结构化</w:t>
      </w:r>
      <w:r>
        <w:rPr>
          <w:rFonts w:hint="eastAsia"/>
        </w:rPr>
        <w:t>数据</w:t>
      </w:r>
      <w:r>
        <w:t>分析提取等智能</w:t>
      </w:r>
      <w:r>
        <w:rPr>
          <w:rFonts w:hint="eastAsia"/>
        </w:rPr>
        <w:t>增值</w:t>
      </w:r>
      <w:r>
        <w:t>应用</w:t>
      </w:r>
      <w:r>
        <w:rPr>
          <w:rFonts w:hint="eastAsia"/>
        </w:rPr>
        <w:t>。</w:t>
      </w:r>
    </w:p>
    <w:p>
      <w:pPr>
        <w:pStyle w:val="15"/>
        <w:numPr>
          <w:ilvl w:val="0"/>
          <w:numId w:val="14"/>
        </w:numPr>
        <w:spacing w:line="360" w:lineRule="auto"/>
        <w:rPr>
          <w:b/>
        </w:rPr>
      </w:pPr>
      <w:r>
        <w:rPr>
          <w:rFonts w:hint="eastAsia"/>
          <w:b/>
        </w:rPr>
        <w:t>智能侦测：</w:t>
      </w:r>
      <w:r>
        <w:rPr>
          <w:rFonts w:hint="eastAsia"/>
          <w:lang w:val="zh-CN"/>
        </w:rPr>
        <w:t>支持越界、进入/离开区域、区域入侵、徘徊、人员聚焦、快速移动、非法停车、物品遗留/拿取等异常</w:t>
      </w:r>
      <w:r>
        <w:rPr>
          <w:lang w:val="zh-CN"/>
        </w:rPr>
        <w:t>事件的自动侦测与报警，变被动监控为主动</w:t>
      </w:r>
      <w:r>
        <w:rPr>
          <w:rFonts w:hint="eastAsia"/>
          <w:lang w:val="zh-CN"/>
        </w:rPr>
        <w:t>防</w:t>
      </w:r>
      <w:r>
        <w:rPr>
          <w:lang w:val="zh-CN"/>
        </w:rPr>
        <w:t>控</w:t>
      </w:r>
      <w:r>
        <w:rPr>
          <w:rFonts w:hint="eastAsia"/>
          <w:lang w:val="zh-CN"/>
        </w:rPr>
        <w:t>；支持遮挡报警、虚焦侦测、场景变更侦测等设备</w:t>
      </w:r>
      <w:r>
        <w:rPr>
          <w:lang w:val="zh-CN"/>
        </w:rPr>
        <w:t>异常的自动侦测与报警，</w:t>
      </w:r>
      <w:r>
        <w:rPr>
          <w:rFonts w:hint="eastAsia"/>
          <w:lang w:val="zh-CN"/>
        </w:rPr>
        <w:t>提升</w:t>
      </w:r>
      <w:r>
        <w:rPr>
          <w:lang w:val="zh-CN"/>
        </w:rPr>
        <w:t>系统</w:t>
      </w:r>
      <w:r>
        <w:rPr>
          <w:rFonts w:hint="eastAsia"/>
          <w:lang w:val="zh-CN"/>
        </w:rPr>
        <w:t>运</w:t>
      </w:r>
      <w:r>
        <w:rPr>
          <w:lang w:val="zh-CN"/>
        </w:rPr>
        <w:t>维</w:t>
      </w:r>
      <w:r>
        <w:rPr>
          <w:rFonts w:hint="eastAsia"/>
          <w:lang w:val="zh-CN"/>
        </w:rPr>
        <w:t>时效</w:t>
      </w:r>
      <w:r>
        <w:rPr>
          <w:lang w:val="zh-CN"/>
        </w:rPr>
        <w:t>。</w:t>
      </w:r>
    </w:p>
    <w:p>
      <w:pPr>
        <w:pStyle w:val="15"/>
        <w:numPr>
          <w:ilvl w:val="0"/>
          <w:numId w:val="14"/>
        </w:numPr>
        <w:spacing w:line="360" w:lineRule="auto"/>
        <w:rPr>
          <w:b/>
        </w:rPr>
      </w:pPr>
      <w:r>
        <w:rPr>
          <w:rFonts w:hint="eastAsia"/>
          <w:b/>
        </w:rPr>
        <w:t>智能跟踪</w:t>
      </w:r>
      <w:r>
        <w:rPr>
          <w:b/>
        </w:rPr>
        <w:t>：</w:t>
      </w:r>
      <w:r>
        <w:rPr>
          <w:rFonts w:hint="eastAsia"/>
        </w:rPr>
        <w:t>支持手动跟踪、全景跟踪、区域入侵跟踪、越界跟踪四种跟踪方式并支持多场景巡航跟踪功能。</w:t>
      </w:r>
    </w:p>
    <w:p>
      <w:pPr>
        <w:pStyle w:val="15"/>
        <w:numPr>
          <w:ilvl w:val="0"/>
          <w:numId w:val="14"/>
        </w:numPr>
        <w:spacing w:line="360" w:lineRule="auto"/>
        <w:rPr>
          <w:b/>
        </w:rPr>
      </w:pPr>
      <w:r>
        <w:rPr>
          <w:rFonts w:hint="eastAsia"/>
          <w:b/>
        </w:rPr>
        <w:t>分类</w:t>
      </w:r>
      <w:r>
        <w:rPr>
          <w:b/>
        </w:rPr>
        <w:t>识别抓拍：</w:t>
      </w:r>
      <w:r>
        <w:rPr>
          <w:rFonts w:hint="eastAsia"/>
        </w:rPr>
        <w:t>实时记录进入布防区域的任何车辆和行人，</w:t>
      </w:r>
      <w:r>
        <w:t>并</w:t>
      </w:r>
      <w:r>
        <w:rPr>
          <w:rFonts w:hint="eastAsia"/>
        </w:rPr>
        <w:t>对机动车、非机动车、行人进行分类识别抓拍。</w:t>
      </w:r>
    </w:p>
    <w:p>
      <w:pPr>
        <w:pStyle w:val="15"/>
        <w:numPr>
          <w:ilvl w:val="0"/>
          <w:numId w:val="14"/>
        </w:numPr>
        <w:spacing w:line="360" w:lineRule="auto"/>
        <w:rPr>
          <w:b/>
        </w:rPr>
      </w:pPr>
      <w:r>
        <w:rPr>
          <w:rFonts w:hint="eastAsia"/>
          <w:b/>
        </w:rPr>
        <w:t>视频结构</w:t>
      </w:r>
      <w:r>
        <w:rPr>
          <w:b/>
        </w:rPr>
        <w:t>化</w:t>
      </w:r>
      <w:r>
        <w:rPr>
          <w:rFonts w:hint="eastAsia"/>
          <w:b/>
        </w:rPr>
        <w:t>数据</w:t>
      </w:r>
      <w:r>
        <w:rPr>
          <w:b/>
        </w:rPr>
        <w:t>分析</w:t>
      </w:r>
      <w:r>
        <w:rPr>
          <w:rFonts w:hint="eastAsia"/>
          <w:b/>
        </w:rPr>
        <w:t>提取</w:t>
      </w:r>
      <w:r>
        <w:rPr>
          <w:b/>
        </w:rPr>
        <w:t>：</w:t>
      </w:r>
      <w:r>
        <w:rPr>
          <w:rFonts w:hint="eastAsia"/>
        </w:rPr>
        <w:t>支持视频</w:t>
      </w:r>
      <w:r>
        <w:t>结构化数据分析，</w:t>
      </w:r>
      <w:r>
        <w:rPr>
          <w:rFonts w:hint="eastAsia"/>
        </w:rPr>
        <w:t>自动</w:t>
      </w:r>
      <w:r>
        <w:t>生成智能结构化数据，</w:t>
      </w:r>
      <w:r>
        <w:rPr>
          <w:rFonts w:hint="eastAsia"/>
        </w:rPr>
        <w:t>自动</w:t>
      </w:r>
      <w:r>
        <w:t>识别</w:t>
      </w:r>
      <w:r>
        <w:rPr>
          <w:rFonts w:hint="eastAsia"/>
        </w:rPr>
        <w:t>提取</w:t>
      </w:r>
      <w:r>
        <w:t>车牌信息</w:t>
      </w:r>
      <w:r>
        <w:rPr>
          <w:rFonts w:hint="eastAsia"/>
        </w:rPr>
        <w:t>，</w:t>
      </w:r>
      <w:r>
        <w:t>支持</w:t>
      </w:r>
      <w:r>
        <w:rPr>
          <w:rFonts w:hint="eastAsia"/>
        </w:rPr>
        <w:t>车身</w:t>
      </w:r>
      <w:r>
        <w:t>颜色、车型识别</w:t>
      </w:r>
      <w:r>
        <w:rPr>
          <w:rFonts w:hint="eastAsia"/>
        </w:rPr>
        <w:t>等</w:t>
      </w:r>
      <w:r>
        <w:t>结构化信息，</w:t>
      </w:r>
      <w:r>
        <w:rPr>
          <w:rFonts w:hint="eastAsia"/>
        </w:rPr>
        <w:t>为智能检索、智能回</w:t>
      </w:r>
      <w:r>
        <w:t>放</w:t>
      </w:r>
      <w:r>
        <w:rPr>
          <w:rFonts w:hint="eastAsia"/>
        </w:rPr>
        <w:t>等应用功能提供数据支撑。</w:t>
      </w:r>
    </w:p>
    <w:p>
      <w:pPr>
        <w:pStyle w:val="4"/>
        <w:numPr>
          <w:ilvl w:val="2"/>
          <w:numId w:val="3"/>
        </w:numPr>
        <w:spacing w:beforeLines="0" w:afterLines="0"/>
      </w:pPr>
      <w:bookmarkStart w:id="58" w:name="_Toc397594560"/>
      <w:bookmarkStart w:id="59" w:name="_Toc479587250"/>
      <w:bookmarkStart w:id="60" w:name="_Toc407268731"/>
      <w:r>
        <w:rPr>
          <w:rFonts w:hint="eastAsia"/>
        </w:rPr>
        <w:t>高效</w:t>
      </w:r>
      <w:r>
        <w:t>稳定的存储技术，</w:t>
      </w:r>
      <w:r>
        <w:rPr>
          <w:rFonts w:hint="eastAsia"/>
        </w:rPr>
        <w:t>为智慧监控应用提供</w:t>
      </w:r>
      <w:r>
        <w:t>有力支撑</w:t>
      </w:r>
      <w:bookmarkEnd w:id="58"/>
      <w:bookmarkEnd w:id="59"/>
      <w:bookmarkEnd w:id="60"/>
    </w:p>
    <w:p>
      <w:pPr>
        <w:pStyle w:val="11"/>
        <w:ind w:firstLine="480"/>
      </w:pPr>
      <w:r>
        <w:rPr>
          <w:rFonts w:hint="eastAsia"/>
        </w:rPr>
        <w:t>采用更贴近安防应用的基于视频流直写</w:t>
      </w:r>
      <w:r>
        <w:t>技术</w:t>
      </w:r>
      <w:r>
        <w:rPr>
          <w:rFonts w:hint="eastAsia"/>
        </w:rPr>
        <w:t>的存储产品，</w:t>
      </w:r>
      <w:r>
        <w:t>实现</w:t>
      </w:r>
      <w:r>
        <w:rPr>
          <w:rFonts w:hint="eastAsia"/>
        </w:rPr>
        <w:t>前端Smart摄像</w:t>
      </w:r>
      <w:r>
        <w:t>机</w:t>
      </w:r>
      <w:r>
        <w:rPr>
          <w:rFonts w:hint="eastAsia"/>
        </w:rPr>
        <w:t>的智能接入、</w:t>
      </w:r>
      <w:r>
        <w:t>智能</w:t>
      </w:r>
      <w:r>
        <w:rPr>
          <w:rFonts w:hint="eastAsia"/>
        </w:rPr>
        <w:t>存储、</w:t>
      </w:r>
      <w:r>
        <w:t>智能</w:t>
      </w:r>
      <w:r>
        <w:rPr>
          <w:rFonts w:hint="eastAsia"/>
        </w:rPr>
        <w:t>回放、</w:t>
      </w:r>
      <w:r>
        <w:t>智能</w:t>
      </w:r>
      <w:r>
        <w:rPr>
          <w:rFonts w:hint="eastAsia"/>
        </w:rPr>
        <w:t>管理。</w:t>
      </w:r>
      <w:r>
        <w:t>同时</w:t>
      </w:r>
      <w:r>
        <w:rPr>
          <w:rFonts w:hint="eastAsia"/>
        </w:rPr>
        <w:t>具备ANR断网补录技术、监控级硬盘RAID技术、录像锁定技术、N+1整机热备技术等录像保护机制，保障录像的完整性和安全性。</w:t>
      </w:r>
    </w:p>
    <w:p>
      <w:pPr>
        <w:pStyle w:val="15"/>
        <w:numPr>
          <w:ilvl w:val="0"/>
          <w:numId w:val="14"/>
        </w:numPr>
        <w:spacing w:line="360" w:lineRule="auto"/>
      </w:pPr>
      <w:r>
        <w:rPr>
          <w:rFonts w:hint="eastAsia"/>
          <w:b/>
        </w:rPr>
        <w:t>智能接入：</w:t>
      </w:r>
      <w:r>
        <w:rPr>
          <w:rFonts w:hint="eastAsia"/>
        </w:rPr>
        <w:t>可接入</w:t>
      </w:r>
      <w:r>
        <w:t>前端</w:t>
      </w:r>
      <w:r>
        <w:rPr>
          <w:rFonts w:hint="eastAsia"/>
        </w:rPr>
        <w:t>Smart摄像</w:t>
      </w:r>
      <w:r>
        <w:t>机</w:t>
      </w:r>
      <w:r>
        <w:rPr>
          <w:rFonts w:hint="eastAsia"/>
        </w:rPr>
        <w:t>，实现智能事件（人脸侦测报警、</w:t>
      </w:r>
      <w:r>
        <w:t>行为</w:t>
      </w:r>
      <w:r>
        <w:rPr>
          <w:rFonts w:hint="eastAsia"/>
        </w:rPr>
        <w:t>侦测报警、</w:t>
      </w:r>
      <w:r>
        <w:t>音频</w:t>
      </w:r>
      <w:r>
        <w:rPr>
          <w:rFonts w:hint="eastAsia"/>
        </w:rPr>
        <w:t>异常侦测报警、</w:t>
      </w:r>
      <w:r>
        <w:t>场景</w:t>
      </w:r>
      <w:r>
        <w:rPr>
          <w:rFonts w:hint="eastAsia"/>
        </w:rPr>
        <w:t>变化侦测报警等</w:t>
      </w:r>
      <w:r>
        <w:t>）</w:t>
      </w:r>
      <w:r>
        <w:rPr>
          <w:rFonts w:hint="eastAsia"/>
        </w:rPr>
        <w:t>的联动录像、</w:t>
      </w:r>
      <w:r>
        <w:t>联动</w:t>
      </w:r>
      <w:r>
        <w:rPr>
          <w:rFonts w:hint="eastAsia"/>
        </w:rPr>
        <w:t>抓图等联动处理。</w:t>
      </w:r>
    </w:p>
    <w:p>
      <w:pPr>
        <w:pStyle w:val="15"/>
        <w:numPr>
          <w:ilvl w:val="0"/>
          <w:numId w:val="14"/>
        </w:numPr>
        <w:spacing w:line="360" w:lineRule="auto"/>
      </w:pPr>
      <w:r>
        <w:rPr>
          <w:rFonts w:hint="eastAsia"/>
          <w:b/>
        </w:rPr>
        <w:t>智能存储：</w:t>
      </w:r>
      <w:r>
        <w:rPr>
          <w:rFonts w:hint="eastAsia"/>
        </w:rPr>
        <w:t>采用标准流协议实现高性能视频/图片直存，</w:t>
      </w:r>
      <w:r>
        <w:t>支持</w:t>
      </w:r>
      <w:r>
        <w:rPr>
          <w:rFonts w:hint="eastAsia"/>
        </w:rPr>
        <w:t>视频结构化数据的存储与解析，</w:t>
      </w:r>
      <w:r>
        <w:t>为</w:t>
      </w:r>
      <w:r>
        <w:rPr>
          <w:rFonts w:hint="eastAsia"/>
        </w:rPr>
        <w:t>智能检索、智能回放提供数据支撑。</w:t>
      </w:r>
    </w:p>
    <w:p>
      <w:pPr>
        <w:pStyle w:val="15"/>
        <w:numPr>
          <w:ilvl w:val="0"/>
          <w:numId w:val="14"/>
        </w:numPr>
        <w:spacing w:line="360" w:lineRule="auto"/>
      </w:pPr>
      <w:r>
        <w:rPr>
          <w:rFonts w:hint="eastAsia"/>
          <w:b/>
        </w:rPr>
        <w:t>智能回放：</w:t>
      </w:r>
      <w:r>
        <w:t>实现</w:t>
      </w:r>
      <w:r>
        <w:rPr>
          <w:rFonts w:hint="eastAsia"/>
        </w:rPr>
        <w:t>录像回放的</w:t>
      </w:r>
      <w:r>
        <w:t>”</w:t>
      </w:r>
      <w:r>
        <w:rPr>
          <w:rFonts w:hint="eastAsia"/>
        </w:rPr>
        <w:t>即看即分析</w:t>
      </w:r>
      <w:r>
        <w:t>”</w:t>
      </w:r>
      <w:r>
        <w:rPr>
          <w:rFonts w:hint="eastAsia"/>
        </w:rPr>
        <w:t>，通过时间、</w:t>
      </w:r>
      <w:r>
        <w:t>地点</w:t>
      </w:r>
      <w:r>
        <w:rPr>
          <w:rFonts w:hint="eastAsia"/>
        </w:rPr>
        <w:t>、行为快速定位事件，</w:t>
      </w:r>
      <w:r>
        <w:t>提升</w:t>
      </w:r>
      <w:r>
        <w:rPr>
          <w:rFonts w:hint="eastAsia"/>
        </w:rPr>
        <w:t>录像查看效率。</w:t>
      </w:r>
    </w:p>
    <w:p>
      <w:pPr>
        <w:pStyle w:val="15"/>
        <w:numPr>
          <w:ilvl w:val="0"/>
          <w:numId w:val="14"/>
        </w:numPr>
        <w:spacing w:line="360" w:lineRule="auto"/>
      </w:pPr>
      <w:r>
        <w:rPr>
          <w:rFonts w:hint="eastAsia"/>
          <w:b/>
        </w:rPr>
        <w:t>智能管理：</w:t>
      </w:r>
      <w:r>
        <w:rPr>
          <w:rFonts w:hint="eastAsia"/>
        </w:rPr>
        <w:t>实时监测前端在线状态，具备虚拟主机管理功能，可有效解决双网隔离模式下无法访问IP前端的问题。</w:t>
      </w:r>
    </w:p>
    <w:p>
      <w:pPr>
        <w:pStyle w:val="15"/>
        <w:numPr>
          <w:ilvl w:val="0"/>
          <w:numId w:val="14"/>
        </w:numPr>
        <w:spacing w:line="360" w:lineRule="auto"/>
      </w:pPr>
      <w:r>
        <w:rPr>
          <w:rFonts w:hint="eastAsia"/>
          <w:b/>
        </w:rPr>
        <w:t>录像保护：</w:t>
      </w:r>
      <w:r>
        <w:rPr>
          <w:rFonts w:hint="eastAsia"/>
        </w:rPr>
        <w:t>ANR断网补录技术、监控级硬盘RAID技术、N+1整机热备技术、录像锁定技术，</w:t>
      </w:r>
      <w:r>
        <w:t>充分</w:t>
      </w:r>
      <w:r>
        <w:rPr>
          <w:rFonts w:hint="eastAsia"/>
        </w:rPr>
        <w:t>保证录像不丢失，</w:t>
      </w:r>
      <w:r>
        <w:t>业务</w:t>
      </w:r>
      <w:r>
        <w:rPr>
          <w:rFonts w:hint="eastAsia"/>
        </w:rPr>
        <w:t>不中断。</w:t>
      </w:r>
    </w:p>
    <w:p>
      <w:pPr>
        <w:pStyle w:val="15"/>
        <w:numPr>
          <w:ilvl w:val="0"/>
          <w:numId w:val="14"/>
        </w:numPr>
        <w:spacing w:line="360" w:lineRule="auto"/>
        <w:rPr>
          <w:b/>
        </w:rPr>
      </w:pPr>
      <w:r>
        <w:rPr>
          <w:rFonts w:hint="eastAsia"/>
          <w:b/>
        </w:rPr>
        <w:t>硬盘管理：</w:t>
      </w:r>
      <w:r>
        <w:rPr>
          <w:rFonts w:hint="eastAsia"/>
        </w:rPr>
        <w:t>磁盘预分配技术杜绝磁盘碎片、硬盘休眠技术降低硬盘功耗 、扇区冗余技术延长硬盘使用寿命，S.M.A.R.T硬盘检测技术实时监测硬盘工作状态，提前预警，为数据存储的安全可靠再加一重保护。</w:t>
      </w:r>
    </w:p>
    <w:bookmarkEnd w:id="45"/>
    <w:p>
      <w:pPr>
        <w:pStyle w:val="4"/>
        <w:numPr>
          <w:ilvl w:val="2"/>
          <w:numId w:val="3"/>
        </w:numPr>
        <w:spacing w:beforeLines="0" w:afterLines="0"/>
      </w:pPr>
      <w:bookmarkStart w:id="61" w:name="_Toc397587368"/>
      <w:bookmarkStart w:id="62" w:name="_Toc479587251"/>
      <w:bookmarkStart w:id="63" w:name="_Toc407268732"/>
      <w:r>
        <w:rPr>
          <w:rFonts w:hint="eastAsia"/>
        </w:rPr>
        <w:t>规范化的案情处理流程</w:t>
      </w:r>
      <w:bookmarkEnd w:id="61"/>
      <w:bookmarkEnd w:id="62"/>
      <w:bookmarkEnd w:id="63"/>
    </w:p>
    <w:p>
      <w:pPr>
        <w:pStyle w:val="11"/>
        <w:ind w:firstLine="420"/>
      </w:pPr>
      <w:r>
        <w:rPr>
          <w:rFonts w:hint="eastAsia"/>
        </w:rPr>
        <w:t>不仅是对摄像监控点进行智能化、科学化的管理，还应该能够对校园中发生的突发事件与案情信息进行管理，对突发事件和案情提供解决方案，制定规范化的处理流程，为案情的处理提供技术手段，为用户在处理案情过程中的执行步骤、执行流程、执行结果等进行规范化的管控，为案情的处理制定规范化的处理流程。案情处理过程将能够存储在系统中，在系统中形成处理案情的步骤库、解决事件的方案库、案情处理的档案库，根据案情的类型、等级，按照案情的状态与严重程度，对突发事件进行精细化的管理，实现快速反应、迅速解决的目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 w:tentative="0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2F"/>
    <w:multiLevelType w:val="multilevel"/>
    <w:tmpl w:val="0000002F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">
    <w:nsid w:val="1DB862CD"/>
    <w:multiLevelType w:val="multilevel"/>
    <w:tmpl w:val="1DB862CD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3">
    <w:nsid w:val="27F3530F"/>
    <w:multiLevelType w:val="multilevel"/>
    <w:tmpl w:val="27F3530F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352B67E8"/>
    <w:multiLevelType w:val="multilevel"/>
    <w:tmpl w:val="352B67E8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5">
    <w:nsid w:val="3B363D98"/>
    <w:multiLevelType w:val="multilevel"/>
    <w:tmpl w:val="3B363D98"/>
    <w:lvl w:ilvl="0" w:tentative="0">
      <w:start w:val="1"/>
      <w:numFmt w:val="decimal"/>
      <w:pStyle w:val="5"/>
      <w:suff w:val="space"/>
      <w:lvlText w:val="图%1."/>
      <w:lvlJc w:val="left"/>
      <w:pPr>
        <w:ind w:left="481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lvlText w:val="%2、"/>
      <w:lvlJc w:val="left"/>
      <w:pPr>
        <w:ind w:left="2983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3103" w:hanging="420"/>
      </w:pPr>
    </w:lvl>
    <w:lvl w:ilvl="3" w:tentative="0">
      <w:start w:val="1"/>
      <w:numFmt w:val="decimal"/>
      <w:lvlText w:val="%4."/>
      <w:lvlJc w:val="left"/>
      <w:pPr>
        <w:ind w:left="3523" w:hanging="420"/>
      </w:pPr>
    </w:lvl>
    <w:lvl w:ilvl="4" w:tentative="0">
      <w:start w:val="1"/>
      <w:numFmt w:val="lowerLetter"/>
      <w:lvlText w:val="%5)"/>
      <w:lvlJc w:val="left"/>
      <w:pPr>
        <w:ind w:left="3943" w:hanging="420"/>
      </w:pPr>
    </w:lvl>
    <w:lvl w:ilvl="5" w:tentative="0">
      <w:start w:val="1"/>
      <w:numFmt w:val="lowerRoman"/>
      <w:lvlText w:val="%6."/>
      <w:lvlJc w:val="right"/>
      <w:pPr>
        <w:ind w:left="4363" w:hanging="420"/>
      </w:pPr>
    </w:lvl>
    <w:lvl w:ilvl="6" w:tentative="0">
      <w:start w:val="1"/>
      <w:numFmt w:val="decimal"/>
      <w:lvlText w:val="%7."/>
      <w:lvlJc w:val="left"/>
      <w:pPr>
        <w:ind w:left="4783" w:hanging="420"/>
      </w:pPr>
    </w:lvl>
    <w:lvl w:ilvl="7" w:tentative="0">
      <w:start w:val="1"/>
      <w:numFmt w:val="lowerLetter"/>
      <w:lvlText w:val="%8)"/>
      <w:lvlJc w:val="left"/>
      <w:pPr>
        <w:ind w:left="5203" w:hanging="420"/>
      </w:pPr>
    </w:lvl>
    <w:lvl w:ilvl="8" w:tentative="0">
      <w:start w:val="1"/>
      <w:numFmt w:val="lowerRoman"/>
      <w:lvlText w:val="%9."/>
      <w:lvlJc w:val="right"/>
      <w:pPr>
        <w:ind w:left="5623" w:hanging="420"/>
      </w:pPr>
    </w:lvl>
  </w:abstractNum>
  <w:abstractNum w:abstractNumId="6">
    <w:nsid w:val="3BD3481B"/>
    <w:multiLevelType w:val="multilevel"/>
    <w:tmpl w:val="3BD3481B"/>
    <w:lvl w:ilvl="0" w:tentative="0">
      <w:start w:val="1"/>
      <w:numFmt w:val="bullet"/>
      <w:lvlText w:val="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7">
    <w:nsid w:val="479B5BBA"/>
    <w:multiLevelType w:val="multilevel"/>
    <w:tmpl w:val="479B5BBA"/>
    <w:lvl w:ilvl="0" w:tentative="0">
      <w:start w:val="1"/>
      <w:numFmt w:val="decimal"/>
      <w:suff w:val="space"/>
      <w:lvlText w:val="第 %1 章"/>
      <w:lvlJc w:val="center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ascii="Arial" w:hAnsi="Arial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36"/>
        <w:u w:val="none"/>
        <w:shd w:val="clear" w:color="auto" w:fill="auto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84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>
    <w:nsid w:val="4B960F02"/>
    <w:multiLevelType w:val="multilevel"/>
    <w:tmpl w:val="4B960F02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9">
    <w:nsid w:val="4CA75A52"/>
    <w:multiLevelType w:val="multilevel"/>
    <w:tmpl w:val="4CA75A52"/>
    <w:lvl w:ilvl="0" w:tentative="0">
      <w:start w:val="1"/>
      <w:numFmt w:val="decimal"/>
      <w:pStyle w:val="13"/>
      <w:lvlText w:val="%1)"/>
      <w:lvlJc w:val="left"/>
      <w:pPr>
        <w:ind w:left="42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20" w:hanging="420"/>
      </w:pPr>
    </w:lvl>
    <w:lvl w:ilvl="2" w:tentative="0">
      <w:start w:val="1"/>
      <w:numFmt w:val="lowerRoman"/>
      <w:lvlText w:val="%3."/>
      <w:lvlJc w:val="right"/>
      <w:pPr>
        <w:ind w:left="840" w:hanging="420"/>
      </w:pPr>
    </w:lvl>
    <w:lvl w:ilvl="3" w:tentative="0">
      <w:start w:val="1"/>
      <w:numFmt w:val="decimal"/>
      <w:lvlText w:val="%4."/>
      <w:lvlJc w:val="left"/>
      <w:pPr>
        <w:ind w:left="1260" w:hanging="420"/>
      </w:pPr>
    </w:lvl>
    <w:lvl w:ilvl="4" w:tentative="0">
      <w:start w:val="1"/>
      <w:numFmt w:val="lowerLetter"/>
      <w:lvlText w:val="%5)"/>
      <w:lvlJc w:val="left"/>
      <w:pPr>
        <w:ind w:left="1680" w:hanging="420"/>
      </w:pPr>
    </w:lvl>
    <w:lvl w:ilvl="5" w:tentative="0">
      <w:start w:val="1"/>
      <w:numFmt w:val="lowerRoman"/>
      <w:lvlText w:val="%6."/>
      <w:lvlJc w:val="right"/>
      <w:pPr>
        <w:ind w:left="2100" w:hanging="420"/>
      </w:pPr>
    </w:lvl>
    <w:lvl w:ilvl="6" w:tentative="0">
      <w:start w:val="1"/>
      <w:numFmt w:val="decimal"/>
      <w:lvlText w:val="%7."/>
      <w:lvlJc w:val="left"/>
      <w:pPr>
        <w:ind w:left="2520" w:hanging="420"/>
      </w:pPr>
    </w:lvl>
    <w:lvl w:ilvl="7" w:tentative="0">
      <w:start w:val="1"/>
      <w:numFmt w:val="lowerLetter"/>
      <w:lvlText w:val="%8)"/>
      <w:lvlJc w:val="left"/>
      <w:pPr>
        <w:ind w:left="2940" w:hanging="420"/>
      </w:pPr>
    </w:lvl>
    <w:lvl w:ilvl="8" w:tentative="0">
      <w:start w:val="1"/>
      <w:numFmt w:val="lowerRoman"/>
      <w:lvlText w:val="%9."/>
      <w:lvlJc w:val="right"/>
      <w:pPr>
        <w:ind w:left="3360" w:hanging="420"/>
      </w:pPr>
    </w:lvl>
  </w:abstractNum>
  <w:abstractNum w:abstractNumId="10">
    <w:nsid w:val="73BF416D"/>
    <w:multiLevelType w:val="multilevel"/>
    <w:tmpl w:val="73BF416D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formatting="1" w:enforcement="1" w:cryptProviderType="rsaFull" w:cryptAlgorithmClass="hash" w:cryptAlgorithmType="typeAny" w:cryptAlgorithmSid="4" w:cryptSpinCount="0" w:hash="cFpWd9NcpNo0vsH4BOw+Je66A7g=" w:salt="dUzL55ScpwuJPqnAyadL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CEB"/>
    <w:rsid w:val="42915CEB"/>
    <w:rsid w:val="6A124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Arial" w:hAnsi="Arial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40" w:after="120"/>
      <w:jc w:val="left"/>
      <w:outlineLvl w:val="1"/>
    </w:pPr>
    <w:rPr>
      <w:rFonts w:eastAsia="黑体"/>
      <w:bCs/>
      <w:sz w:val="36"/>
      <w:szCs w:val="36"/>
      <w:lang w:val="zh-CN"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326" w:beforeLines="100" w:after="163" w:afterLines="50"/>
      <w:jc w:val="left"/>
      <w:outlineLvl w:val="2"/>
    </w:pPr>
    <w:rPr>
      <w:rFonts w:eastAsia="黑体"/>
      <w:bCs/>
      <w:sz w:val="32"/>
      <w:szCs w:val="32"/>
      <w:lang w:val="zh-CN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pPr>
      <w:numPr>
        <w:ilvl w:val="0"/>
        <w:numId w:val="1"/>
      </w:numPr>
      <w:jc w:val="center"/>
    </w:pPr>
    <w:rPr>
      <w:rFonts w:ascii="Arial Unicode MS" w:hAnsi="Arial Unicode MS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iPriority w:val="0"/>
  </w:style>
  <w:style w:type="paragraph" w:customStyle="1" w:styleId="11">
    <w:name w:val="样式 首行缩进:  0 字符"/>
    <w:basedOn w:val="1"/>
    <w:qFormat/>
    <w:uiPriority w:val="0"/>
  </w:style>
  <w:style w:type="paragraph" w:customStyle="1" w:styleId="12">
    <w:name w:val="GP正文(首行缩进)"/>
    <w:basedOn w:val="1"/>
    <w:qFormat/>
    <w:uiPriority w:val="0"/>
    <w:pPr>
      <w:jc w:val="left"/>
    </w:pPr>
    <w:rPr>
      <w:rFonts w:ascii="Times New Roman" w:hAnsi="Times New Roman" w:cs="Times New Roman"/>
      <w:kern w:val="0"/>
      <w:sz w:val="28"/>
      <w:szCs w:val="21"/>
    </w:rPr>
  </w:style>
  <w:style w:type="paragraph" w:customStyle="1" w:styleId="13">
    <w:name w:val="编号，小四"/>
    <w:basedOn w:val="1"/>
    <w:qFormat/>
    <w:uiPriority w:val="0"/>
    <w:pPr>
      <w:numPr>
        <w:ilvl w:val="0"/>
        <w:numId w:val="2"/>
      </w:numPr>
    </w:pPr>
  </w:style>
  <w:style w:type="paragraph" w:customStyle="1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*正文"/>
    <w:basedOn w:val="1"/>
    <w:qFormat/>
    <w:uiPriority w:val="0"/>
    <w:pPr>
      <w:spacing w:line="300" w:lineRule="auto"/>
      <w:ind w:firstLine="480"/>
    </w:pPr>
    <w:rPr>
      <w:rFonts w:ascii="宋体" w:hAnsi="宋体" w:cs="仿宋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2017-09-12T09:07:00Z</dcterms:created>
  <dc:creator>Administrator</dc:creator>
  <cp:lastModifiedBy>Administrator</cp:lastModifiedBy>
  <dcterms:modified xsi:type="dcterms:W3CDTF">2017-09-15T01:03:08Z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